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6EBB" w:rsidRPr="002306D6" w:rsidRDefault="00564F96" w:rsidP="00F66EBB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0777EF">
        <w:rPr>
          <w:rFonts w:ascii="Times New Roman" w:hAnsi="Times New Roman"/>
          <w:noProof/>
          <w:sz w:val="28"/>
          <w:szCs w:val="24"/>
        </w:rPr>
        <w:drawing>
          <wp:inline distT="0" distB="0" distL="0" distR="0">
            <wp:extent cx="643890" cy="723265"/>
            <wp:effectExtent l="19050" t="0" r="3810" b="0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" cy="723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2E8D" w:rsidRPr="00E24E2B" w:rsidRDefault="000E2E8D" w:rsidP="000E2E8D">
      <w:pPr>
        <w:spacing w:after="0" w:line="240" w:lineRule="auto"/>
        <w:jc w:val="center"/>
        <w:rPr>
          <w:rFonts w:ascii="Times New Roman" w:hAnsi="Times New Roman"/>
          <w:i/>
          <w:sz w:val="10"/>
          <w:szCs w:val="24"/>
          <w:u w:val="single"/>
        </w:rPr>
      </w:pPr>
    </w:p>
    <w:p w:rsidR="000E2E8D" w:rsidRDefault="000E2E8D" w:rsidP="000E2E8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Ленинградская область                           </w:t>
      </w:r>
    </w:p>
    <w:p w:rsidR="000E2E8D" w:rsidRDefault="000E2E8D" w:rsidP="000E2E8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Лужский муниципальный район </w:t>
      </w:r>
    </w:p>
    <w:p w:rsidR="000E2E8D" w:rsidRDefault="000E2E8D" w:rsidP="000E2E8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 Лужского городского поселения</w:t>
      </w:r>
    </w:p>
    <w:p w:rsidR="00F66EBB" w:rsidRPr="00E8254E" w:rsidRDefault="00134CB3" w:rsidP="000E2E8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пятого</w:t>
      </w:r>
      <w:r w:rsidR="000E2E8D">
        <w:rPr>
          <w:rFonts w:ascii="Times New Roman" w:hAnsi="Times New Roman"/>
          <w:b/>
          <w:sz w:val="28"/>
          <w:szCs w:val="28"/>
        </w:rPr>
        <w:t xml:space="preserve"> созыва</w:t>
      </w:r>
    </w:p>
    <w:p w:rsidR="00F66EBB" w:rsidRPr="00E8254E" w:rsidRDefault="00F66EBB" w:rsidP="00F66EBB">
      <w:pPr>
        <w:spacing w:after="0" w:line="240" w:lineRule="auto"/>
        <w:rPr>
          <w:rFonts w:ascii="Times New Roman" w:hAnsi="Times New Roman"/>
          <w:b/>
          <w:sz w:val="32"/>
          <w:szCs w:val="28"/>
        </w:rPr>
      </w:pPr>
      <w:r w:rsidRPr="00E8254E">
        <w:rPr>
          <w:rFonts w:ascii="Times New Roman" w:hAnsi="Times New Roman"/>
          <w:b/>
          <w:sz w:val="32"/>
          <w:szCs w:val="28"/>
        </w:rPr>
        <w:t xml:space="preserve">                                                                                  </w:t>
      </w:r>
    </w:p>
    <w:p w:rsidR="00F66EBB" w:rsidRPr="002306D6" w:rsidRDefault="00F66EBB" w:rsidP="00F66EB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8254E">
        <w:rPr>
          <w:rFonts w:ascii="Times New Roman" w:hAnsi="Times New Roman"/>
          <w:b/>
          <w:sz w:val="28"/>
          <w:szCs w:val="28"/>
        </w:rPr>
        <w:t xml:space="preserve">РЕШЕНИЕ                                                            </w:t>
      </w:r>
    </w:p>
    <w:p w:rsidR="00F66EBB" w:rsidRPr="002306D6" w:rsidRDefault="00F66EBB" w:rsidP="00F66EB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B0E36" w:rsidRDefault="00F66EBB" w:rsidP="00F66EB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306D6">
        <w:rPr>
          <w:rFonts w:ascii="Times New Roman" w:hAnsi="Times New Roman"/>
          <w:sz w:val="28"/>
          <w:szCs w:val="28"/>
        </w:rPr>
        <w:t xml:space="preserve">    </w:t>
      </w:r>
      <w:r w:rsidR="00552059" w:rsidRPr="002306D6">
        <w:rPr>
          <w:rFonts w:ascii="Times New Roman" w:hAnsi="Times New Roman"/>
          <w:sz w:val="28"/>
          <w:szCs w:val="28"/>
        </w:rPr>
        <w:t xml:space="preserve"> </w:t>
      </w:r>
      <w:r w:rsidR="00AB6601">
        <w:rPr>
          <w:rFonts w:ascii="Times New Roman" w:hAnsi="Times New Roman"/>
          <w:sz w:val="28"/>
          <w:szCs w:val="28"/>
        </w:rPr>
        <w:t xml:space="preserve">      </w:t>
      </w:r>
      <w:r w:rsidR="001F60B2">
        <w:rPr>
          <w:rFonts w:ascii="Times New Roman" w:hAnsi="Times New Roman"/>
          <w:sz w:val="28"/>
          <w:szCs w:val="28"/>
        </w:rPr>
        <w:t xml:space="preserve"> </w:t>
      </w:r>
      <w:r w:rsidR="0096599E">
        <w:rPr>
          <w:rFonts w:ascii="Times New Roman" w:hAnsi="Times New Roman"/>
          <w:sz w:val="28"/>
          <w:szCs w:val="28"/>
        </w:rPr>
        <w:t xml:space="preserve"> </w:t>
      </w:r>
    </w:p>
    <w:p w:rsidR="00F66EBB" w:rsidRPr="002306D6" w:rsidRDefault="00DB0E36" w:rsidP="00F66EB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</w:t>
      </w:r>
      <w:r w:rsidR="00E430DF">
        <w:rPr>
          <w:rFonts w:ascii="Times New Roman" w:hAnsi="Times New Roman"/>
          <w:sz w:val="28"/>
          <w:szCs w:val="28"/>
        </w:rPr>
        <w:t>17</w:t>
      </w:r>
      <w:r w:rsidR="00FB1C4A">
        <w:rPr>
          <w:rFonts w:ascii="Times New Roman" w:hAnsi="Times New Roman"/>
          <w:sz w:val="28"/>
          <w:szCs w:val="28"/>
        </w:rPr>
        <w:t xml:space="preserve"> </w:t>
      </w:r>
      <w:r w:rsidR="00347B90">
        <w:rPr>
          <w:rFonts w:ascii="Times New Roman" w:hAnsi="Times New Roman"/>
          <w:sz w:val="28"/>
          <w:szCs w:val="28"/>
        </w:rPr>
        <w:t>марта</w:t>
      </w:r>
      <w:r w:rsidR="00F66EBB" w:rsidRPr="002306D6">
        <w:rPr>
          <w:rFonts w:ascii="Times New Roman" w:hAnsi="Times New Roman"/>
          <w:sz w:val="28"/>
          <w:szCs w:val="28"/>
        </w:rPr>
        <w:t xml:space="preserve"> </w:t>
      </w:r>
      <w:r w:rsidR="007742A9" w:rsidRPr="002306D6">
        <w:rPr>
          <w:rFonts w:ascii="Times New Roman" w:hAnsi="Times New Roman"/>
          <w:sz w:val="28"/>
          <w:szCs w:val="28"/>
        </w:rPr>
        <w:t>20</w:t>
      </w:r>
      <w:r w:rsidR="002061A1" w:rsidRPr="002061A1">
        <w:rPr>
          <w:rFonts w:ascii="Times New Roman" w:hAnsi="Times New Roman"/>
          <w:sz w:val="28"/>
          <w:szCs w:val="28"/>
        </w:rPr>
        <w:t>2</w:t>
      </w:r>
      <w:r w:rsidR="00204E52">
        <w:rPr>
          <w:rFonts w:ascii="Times New Roman" w:hAnsi="Times New Roman"/>
          <w:sz w:val="28"/>
          <w:szCs w:val="28"/>
        </w:rPr>
        <w:t>6</w:t>
      </w:r>
      <w:r w:rsidR="00F66EBB" w:rsidRPr="002306D6">
        <w:rPr>
          <w:rFonts w:ascii="Times New Roman" w:hAnsi="Times New Roman"/>
          <w:sz w:val="28"/>
          <w:szCs w:val="28"/>
        </w:rPr>
        <w:t xml:space="preserve"> года №</w:t>
      </w:r>
      <w:r w:rsidR="00E430DF">
        <w:rPr>
          <w:rFonts w:ascii="Times New Roman" w:hAnsi="Times New Roman"/>
          <w:sz w:val="28"/>
          <w:szCs w:val="28"/>
        </w:rPr>
        <w:t xml:space="preserve"> 109</w:t>
      </w:r>
      <w:r w:rsidR="00552059" w:rsidRPr="002306D6">
        <w:rPr>
          <w:rFonts w:ascii="Times New Roman" w:hAnsi="Times New Roman"/>
          <w:sz w:val="28"/>
          <w:szCs w:val="28"/>
        </w:rPr>
        <w:t xml:space="preserve"> </w:t>
      </w:r>
      <w:r w:rsidR="00F66EBB" w:rsidRPr="002306D6">
        <w:rPr>
          <w:rFonts w:ascii="Times New Roman" w:hAnsi="Times New Roman"/>
          <w:sz w:val="28"/>
          <w:szCs w:val="28"/>
        </w:rPr>
        <w:t xml:space="preserve">                                                                     </w:t>
      </w:r>
    </w:p>
    <w:p w:rsidR="00F66EBB" w:rsidRPr="002306D6" w:rsidRDefault="00F66EBB" w:rsidP="00F66EBB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C45381" w:rsidRPr="002306D6" w:rsidRDefault="00AB6601" w:rsidP="00645825">
      <w:pPr>
        <w:tabs>
          <w:tab w:val="left" w:pos="4536"/>
        </w:tabs>
        <w:spacing w:after="0" w:line="240" w:lineRule="auto"/>
        <w:ind w:left="851" w:right="4790"/>
        <w:jc w:val="both"/>
        <w:rPr>
          <w:rFonts w:ascii="Times New Roman" w:hAnsi="Times New Roman"/>
          <w:bCs/>
          <w:noProof/>
          <w:sz w:val="28"/>
          <w:szCs w:val="28"/>
        </w:rPr>
      </w:pPr>
      <w:r w:rsidRPr="00B04328">
        <w:rPr>
          <w:rFonts w:ascii="Times New Roman" w:hAnsi="Times New Roman"/>
          <w:noProof/>
          <w:sz w:val="28"/>
          <w:szCs w:val="28"/>
        </w:rPr>
        <w:t>О внесении изменений в решение Совета депутатов Лужского городского поселения</w:t>
      </w:r>
      <w:r>
        <w:rPr>
          <w:rFonts w:ascii="Times New Roman" w:hAnsi="Times New Roman"/>
          <w:noProof/>
          <w:sz w:val="28"/>
          <w:szCs w:val="28"/>
        </w:rPr>
        <w:t xml:space="preserve"> </w:t>
      </w:r>
      <w:r w:rsidRPr="00B04328">
        <w:rPr>
          <w:rFonts w:ascii="Times New Roman" w:hAnsi="Times New Roman"/>
          <w:noProof/>
          <w:sz w:val="28"/>
          <w:szCs w:val="28"/>
        </w:rPr>
        <w:t xml:space="preserve">от </w:t>
      </w:r>
      <w:r w:rsidR="00FF4480">
        <w:rPr>
          <w:rFonts w:ascii="Times New Roman" w:hAnsi="Times New Roman"/>
          <w:noProof/>
          <w:sz w:val="28"/>
          <w:szCs w:val="28"/>
        </w:rPr>
        <w:t>1</w:t>
      </w:r>
      <w:r w:rsidR="001B4C49">
        <w:rPr>
          <w:rFonts w:ascii="Times New Roman" w:hAnsi="Times New Roman"/>
          <w:noProof/>
          <w:sz w:val="28"/>
          <w:szCs w:val="28"/>
        </w:rPr>
        <w:t>6</w:t>
      </w:r>
      <w:r w:rsidR="000777EF">
        <w:rPr>
          <w:rFonts w:ascii="Times New Roman" w:hAnsi="Times New Roman"/>
          <w:noProof/>
          <w:sz w:val="28"/>
          <w:szCs w:val="28"/>
        </w:rPr>
        <w:t>.12</w:t>
      </w:r>
      <w:r w:rsidR="008C67FD">
        <w:rPr>
          <w:rFonts w:ascii="Times New Roman" w:hAnsi="Times New Roman"/>
          <w:noProof/>
          <w:sz w:val="28"/>
          <w:szCs w:val="28"/>
        </w:rPr>
        <w:t>.</w:t>
      </w:r>
      <w:r>
        <w:rPr>
          <w:rFonts w:ascii="Times New Roman" w:hAnsi="Times New Roman"/>
          <w:noProof/>
          <w:sz w:val="28"/>
          <w:szCs w:val="28"/>
        </w:rPr>
        <w:t>20</w:t>
      </w:r>
      <w:r w:rsidR="00FF5701">
        <w:rPr>
          <w:rFonts w:ascii="Times New Roman" w:hAnsi="Times New Roman"/>
          <w:noProof/>
          <w:sz w:val="28"/>
          <w:szCs w:val="28"/>
        </w:rPr>
        <w:t>2</w:t>
      </w:r>
      <w:r w:rsidR="001B4C49">
        <w:rPr>
          <w:rFonts w:ascii="Times New Roman" w:hAnsi="Times New Roman"/>
          <w:noProof/>
          <w:sz w:val="28"/>
          <w:szCs w:val="28"/>
        </w:rPr>
        <w:t>5</w:t>
      </w:r>
      <w:r w:rsidR="000777EF">
        <w:rPr>
          <w:rFonts w:ascii="Times New Roman" w:hAnsi="Times New Roman"/>
          <w:noProof/>
          <w:sz w:val="28"/>
          <w:szCs w:val="28"/>
        </w:rPr>
        <w:t xml:space="preserve"> </w:t>
      </w:r>
      <w:r w:rsidRPr="00B04328">
        <w:rPr>
          <w:rFonts w:ascii="Times New Roman" w:hAnsi="Times New Roman"/>
          <w:noProof/>
          <w:sz w:val="28"/>
          <w:szCs w:val="28"/>
        </w:rPr>
        <w:t xml:space="preserve">№ </w:t>
      </w:r>
      <w:r w:rsidR="00FF5701" w:rsidRPr="00FF4480"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-668655</wp:posOffset>
                </wp:positionH>
                <wp:positionV relativeFrom="paragraph">
                  <wp:posOffset>75565</wp:posOffset>
                </wp:positionV>
                <wp:extent cx="1028700" cy="685800"/>
                <wp:effectExtent l="0" t="0" r="0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87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B367D6" id="Прямоугольник 2" o:spid="_x0000_s1026" style="position:absolute;margin-left:-52.65pt;margin-top:5.95pt;width:81pt;height:5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"/>
            </w:pict>
          </mc:Fallback>
        </mc:AlternateContent>
      </w:r>
      <w:r w:rsidR="001B4C49">
        <w:rPr>
          <w:rFonts w:ascii="Times New Roman" w:hAnsi="Times New Roman"/>
          <w:noProof/>
          <w:sz w:val="28"/>
          <w:szCs w:val="28"/>
        </w:rPr>
        <w:t>90</w:t>
      </w:r>
      <w:r w:rsidR="002061A1" w:rsidRPr="002061A1">
        <w:rPr>
          <w:rFonts w:ascii="Times New Roman" w:hAnsi="Times New Roman"/>
          <w:noProof/>
          <w:sz w:val="28"/>
          <w:szCs w:val="28"/>
        </w:rPr>
        <w:t xml:space="preserve"> </w:t>
      </w:r>
      <w:r>
        <w:rPr>
          <w:rFonts w:ascii="Times New Roman" w:hAnsi="Times New Roman"/>
          <w:noProof/>
          <w:sz w:val="28"/>
          <w:szCs w:val="28"/>
        </w:rPr>
        <w:t>«</w:t>
      </w:r>
      <w:r w:rsidR="00F66EBB" w:rsidRPr="002306D6">
        <w:rPr>
          <w:rFonts w:ascii="Times New Roman" w:hAnsi="Times New Roman"/>
          <w:noProof/>
          <w:sz w:val="28"/>
          <w:szCs w:val="28"/>
        </w:rPr>
        <w:t xml:space="preserve">О бюджете </w:t>
      </w:r>
      <w:r w:rsidR="00C45381" w:rsidRPr="002306D6">
        <w:rPr>
          <w:rFonts w:ascii="Times New Roman" w:hAnsi="Times New Roman"/>
          <w:noProof/>
          <w:sz w:val="28"/>
          <w:szCs w:val="28"/>
        </w:rPr>
        <w:t>Лужско</w:t>
      </w:r>
      <w:r w:rsidR="007B4A3E">
        <w:rPr>
          <w:rFonts w:ascii="Times New Roman" w:hAnsi="Times New Roman"/>
          <w:noProof/>
          <w:sz w:val="28"/>
          <w:szCs w:val="28"/>
        </w:rPr>
        <w:t>го</w:t>
      </w:r>
      <w:r w:rsidR="00C45381" w:rsidRPr="002306D6">
        <w:rPr>
          <w:rFonts w:ascii="Times New Roman" w:hAnsi="Times New Roman"/>
          <w:noProof/>
          <w:sz w:val="28"/>
          <w:szCs w:val="28"/>
        </w:rPr>
        <w:t xml:space="preserve"> городско</w:t>
      </w:r>
      <w:r w:rsidR="007B4A3E">
        <w:rPr>
          <w:rFonts w:ascii="Times New Roman" w:hAnsi="Times New Roman"/>
          <w:noProof/>
          <w:sz w:val="28"/>
          <w:szCs w:val="28"/>
        </w:rPr>
        <w:t>го</w:t>
      </w:r>
      <w:r w:rsidR="00C45381" w:rsidRPr="002306D6">
        <w:rPr>
          <w:rFonts w:ascii="Times New Roman" w:hAnsi="Times New Roman"/>
          <w:noProof/>
          <w:sz w:val="28"/>
          <w:szCs w:val="28"/>
        </w:rPr>
        <w:t xml:space="preserve"> поселени</w:t>
      </w:r>
      <w:r w:rsidR="007B4A3E">
        <w:rPr>
          <w:rFonts w:ascii="Times New Roman" w:hAnsi="Times New Roman"/>
          <w:noProof/>
          <w:sz w:val="28"/>
          <w:szCs w:val="28"/>
        </w:rPr>
        <w:t>я Лужского муниципального района Ленинградской области</w:t>
      </w:r>
      <w:r w:rsidR="00C45381" w:rsidRPr="002306D6">
        <w:rPr>
          <w:rFonts w:ascii="Times New Roman" w:hAnsi="Times New Roman"/>
          <w:noProof/>
          <w:sz w:val="28"/>
          <w:szCs w:val="28"/>
        </w:rPr>
        <w:t xml:space="preserve"> </w:t>
      </w:r>
      <w:r w:rsidR="002061A1">
        <w:rPr>
          <w:rFonts w:ascii="Times New Roman" w:hAnsi="Times New Roman"/>
          <w:bCs/>
          <w:noProof/>
          <w:sz w:val="28"/>
          <w:szCs w:val="28"/>
        </w:rPr>
        <w:t>на 202</w:t>
      </w:r>
      <w:r w:rsidR="001B4C49">
        <w:rPr>
          <w:rFonts w:ascii="Times New Roman" w:hAnsi="Times New Roman"/>
          <w:bCs/>
          <w:noProof/>
          <w:sz w:val="28"/>
          <w:szCs w:val="28"/>
        </w:rPr>
        <w:t>6</w:t>
      </w:r>
      <w:r w:rsidR="000777EF">
        <w:rPr>
          <w:rFonts w:ascii="Times New Roman" w:hAnsi="Times New Roman"/>
          <w:bCs/>
          <w:noProof/>
          <w:sz w:val="28"/>
          <w:szCs w:val="28"/>
        </w:rPr>
        <w:t xml:space="preserve"> год и на плановый период 202</w:t>
      </w:r>
      <w:r w:rsidR="001B4C49">
        <w:rPr>
          <w:rFonts w:ascii="Times New Roman" w:hAnsi="Times New Roman"/>
          <w:bCs/>
          <w:noProof/>
          <w:sz w:val="28"/>
          <w:szCs w:val="28"/>
        </w:rPr>
        <w:t>7</w:t>
      </w:r>
      <w:r w:rsidR="00C45381" w:rsidRPr="002306D6">
        <w:rPr>
          <w:rFonts w:ascii="Times New Roman" w:hAnsi="Times New Roman"/>
          <w:bCs/>
          <w:noProof/>
          <w:sz w:val="28"/>
          <w:szCs w:val="28"/>
        </w:rPr>
        <w:t xml:space="preserve"> и 20</w:t>
      </w:r>
      <w:r w:rsidR="007B4A3E">
        <w:rPr>
          <w:rFonts w:ascii="Times New Roman" w:hAnsi="Times New Roman"/>
          <w:bCs/>
          <w:noProof/>
          <w:sz w:val="28"/>
          <w:szCs w:val="28"/>
        </w:rPr>
        <w:t>2</w:t>
      </w:r>
      <w:r w:rsidR="001B4C49">
        <w:rPr>
          <w:rFonts w:ascii="Times New Roman" w:hAnsi="Times New Roman"/>
          <w:bCs/>
          <w:noProof/>
          <w:sz w:val="28"/>
          <w:szCs w:val="28"/>
        </w:rPr>
        <w:t>8</w:t>
      </w:r>
      <w:r w:rsidR="00C45381" w:rsidRPr="002306D6">
        <w:rPr>
          <w:rFonts w:ascii="Times New Roman" w:hAnsi="Times New Roman"/>
          <w:bCs/>
          <w:noProof/>
          <w:sz w:val="28"/>
          <w:szCs w:val="28"/>
        </w:rPr>
        <w:t xml:space="preserve"> годов</w:t>
      </w:r>
      <w:r>
        <w:rPr>
          <w:rFonts w:ascii="Times New Roman" w:hAnsi="Times New Roman"/>
          <w:bCs/>
          <w:noProof/>
          <w:sz w:val="28"/>
          <w:szCs w:val="28"/>
        </w:rPr>
        <w:t>»</w:t>
      </w:r>
    </w:p>
    <w:p w:rsidR="00F66EBB" w:rsidRPr="002306D6" w:rsidRDefault="00F66EBB" w:rsidP="00C45381">
      <w:pPr>
        <w:spacing w:after="0" w:line="240" w:lineRule="auto"/>
        <w:ind w:left="851" w:right="4536"/>
        <w:jc w:val="both"/>
        <w:rPr>
          <w:rFonts w:ascii="Times New Roman" w:hAnsi="Times New Roman"/>
          <w:sz w:val="28"/>
          <w:szCs w:val="28"/>
        </w:rPr>
      </w:pPr>
    </w:p>
    <w:p w:rsidR="001F60B2" w:rsidRDefault="001F60B2" w:rsidP="001F60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06D6">
        <w:rPr>
          <w:rFonts w:ascii="Times New Roman" w:hAnsi="Times New Roman"/>
          <w:sz w:val="28"/>
          <w:szCs w:val="28"/>
        </w:rPr>
        <w:t xml:space="preserve">В соответствии с Федеральным законом от 06.10.2003 </w:t>
      </w:r>
      <w:r w:rsidR="008C67FD">
        <w:rPr>
          <w:rFonts w:ascii="Times New Roman" w:hAnsi="Times New Roman"/>
          <w:sz w:val="28"/>
          <w:szCs w:val="28"/>
        </w:rPr>
        <w:t xml:space="preserve">№ 131-ФЗ </w:t>
      </w:r>
      <w:r w:rsidRPr="002306D6">
        <w:rPr>
          <w:rFonts w:ascii="Times New Roman" w:hAnsi="Times New Roman"/>
          <w:sz w:val="28"/>
          <w:szCs w:val="28"/>
        </w:rPr>
        <w:t xml:space="preserve">«Об общих принципах организации местного самоуправления в Российской Федерации», руководствуясь Бюджетным кодексом Российской Федерации, Уставом </w:t>
      </w:r>
      <w:r w:rsidRPr="002306D6">
        <w:rPr>
          <w:rFonts w:ascii="Times New Roman" w:hAnsi="Times New Roman"/>
          <w:bCs/>
          <w:sz w:val="28"/>
          <w:szCs w:val="28"/>
        </w:rPr>
        <w:t>Лужского городского поселения</w:t>
      </w:r>
      <w:r w:rsidR="00844269">
        <w:rPr>
          <w:rFonts w:ascii="Times New Roman" w:hAnsi="Times New Roman"/>
          <w:bCs/>
          <w:sz w:val="28"/>
          <w:szCs w:val="28"/>
        </w:rPr>
        <w:t xml:space="preserve"> Лужского муниципального района Ленинградской области</w:t>
      </w:r>
      <w:r w:rsidRPr="002306D6">
        <w:rPr>
          <w:rFonts w:ascii="Times New Roman" w:hAnsi="Times New Roman"/>
          <w:bCs/>
          <w:sz w:val="28"/>
          <w:szCs w:val="28"/>
        </w:rPr>
        <w:t xml:space="preserve">, </w:t>
      </w:r>
      <w:r w:rsidRPr="002306D6">
        <w:rPr>
          <w:rFonts w:ascii="Times New Roman" w:hAnsi="Times New Roman"/>
          <w:sz w:val="28"/>
          <w:szCs w:val="28"/>
        </w:rPr>
        <w:t xml:space="preserve">Совет депутатов Лужского городского поселения </w:t>
      </w:r>
      <w:r w:rsidRPr="002306D6">
        <w:rPr>
          <w:rFonts w:ascii="Times New Roman" w:hAnsi="Times New Roman"/>
          <w:spacing w:val="60"/>
          <w:sz w:val="28"/>
          <w:szCs w:val="28"/>
        </w:rPr>
        <w:t>РЕШИЛ</w:t>
      </w:r>
      <w:r w:rsidRPr="002306D6">
        <w:rPr>
          <w:rFonts w:ascii="Times New Roman" w:hAnsi="Times New Roman"/>
          <w:sz w:val="28"/>
          <w:szCs w:val="28"/>
        </w:rPr>
        <w:t>:</w:t>
      </w:r>
    </w:p>
    <w:p w:rsidR="001F60B2" w:rsidRDefault="001F60B2" w:rsidP="001F60B2">
      <w:pPr>
        <w:spacing w:after="0" w:line="240" w:lineRule="auto"/>
        <w:ind w:firstLine="700"/>
        <w:jc w:val="both"/>
        <w:rPr>
          <w:rFonts w:ascii="Times New Roman" w:hAnsi="Times New Roman"/>
          <w:bCs/>
          <w:sz w:val="28"/>
          <w:szCs w:val="28"/>
        </w:rPr>
      </w:pPr>
      <w:r w:rsidRPr="00FC303C">
        <w:rPr>
          <w:rFonts w:ascii="Times New Roman" w:hAnsi="Times New Roman"/>
          <w:bCs/>
          <w:sz w:val="28"/>
          <w:szCs w:val="28"/>
        </w:rPr>
        <w:t>Внести в решение Совета депутатов Луж</w:t>
      </w:r>
      <w:r w:rsidR="002061A1">
        <w:rPr>
          <w:rFonts w:ascii="Times New Roman" w:hAnsi="Times New Roman"/>
          <w:bCs/>
          <w:sz w:val="28"/>
          <w:szCs w:val="28"/>
        </w:rPr>
        <w:t xml:space="preserve">ского городского поселения от </w:t>
      </w:r>
      <w:r w:rsidR="00FF4480">
        <w:rPr>
          <w:rFonts w:ascii="Times New Roman" w:hAnsi="Times New Roman"/>
          <w:bCs/>
          <w:sz w:val="28"/>
          <w:szCs w:val="28"/>
        </w:rPr>
        <w:t>1</w:t>
      </w:r>
      <w:r w:rsidR="001B4C49">
        <w:rPr>
          <w:rFonts w:ascii="Times New Roman" w:hAnsi="Times New Roman"/>
          <w:bCs/>
          <w:sz w:val="28"/>
          <w:szCs w:val="28"/>
        </w:rPr>
        <w:t>6</w:t>
      </w:r>
      <w:r w:rsidR="00B53D2C">
        <w:rPr>
          <w:rFonts w:ascii="Times New Roman" w:hAnsi="Times New Roman"/>
          <w:bCs/>
          <w:sz w:val="28"/>
          <w:szCs w:val="28"/>
        </w:rPr>
        <w:t>.12.202</w:t>
      </w:r>
      <w:r w:rsidR="001B4C49">
        <w:rPr>
          <w:rFonts w:ascii="Times New Roman" w:hAnsi="Times New Roman"/>
          <w:bCs/>
          <w:sz w:val="28"/>
          <w:szCs w:val="28"/>
        </w:rPr>
        <w:t>5</w:t>
      </w:r>
      <w:r>
        <w:rPr>
          <w:rFonts w:ascii="Times New Roman" w:hAnsi="Times New Roman"/>
          <w:bCs/>
          <w:sz w:val="28"/>
          <w:szCs w:val="28"/>
        </w:rPr>
        <w:t xml:space="preserve"> № </w:t>
      </w:r>
      <w:r w:rsidR="001B4C49">
        <w:rPr>
          <w:rFonts w:ascii="Times New Roman" w:hAnsi="Times New Roman"/>
          <w:bCs/>
          <w:sz w:val="28"/>
          <w:szCs w:val="28"/>
        </w:rPr>
        <w:t>90</w:t>
      </w:r>
      <w:r w:rsidR="002061A1" w:rsidRPr="002061A1">
        <w:rPr>
          <w:rFonts w:ascii="Times New Roman" w:hAnsi="Times New Roman"/>
          <w:bCs/>
          <w:sz w:val="28"/>
          <w:szCs w:val="28"/>
        </w:rPr>
        <w:t xml:space="preserve"> </w:t>
      </w:r>
      <w:r w:rsidRPr="00AB6601">
        <w:rPr>
          <w:rFonts w:ascii="Times New Roman" w:hAnsi="Times New Roman"/>
          <w:bCs/>
          <w:sz w:val="28"/>
          <w:szCs w:val="28"/>
        </w:rPr>
        <w:t>«О бюджете Лу</w:t>
      </w:r>
      <w:r w:rsidR="002061A1">
        <w:rPr>
          <w:rFonts w:ascii="Times New Roman" w:hAnsi="Times New Roman"/>
          <w:bCs/>
          <w:sz w:val="28"/>
          <w:szCs w:val="28"/>
        </w:rPr>
        <w:t>жско</w:t>
      </w:r>
      <w:r w:rsidR="00B53D2C">
        <w:rPr>
          <w:rFonts w:ascii="Times New Roman" w:hAnsi="Times New Roman"/>
          <w:bCs/>
          <w:sz w:val="28"/>
          <w:szCs w:val="28"/>
        </w:rPr>
        <w:t>го</w:t>
      </w:r>
      <w:r w:rsidR="002061A1">
        <w:rPr>
          <w:rFonts w:ascii="Times New Roman" w:hAnsi="Times New Roman"/>
          <w:bCs/>
          <w:sz w:val="28"/>
          <w:szCs w:val="28"/>
        </w:rPr>
        <w:t xml:space="preserve"> городско</w:t>
      </w:r>
      <w:r w:rsidR="00B53D2C">
        <w:rPr>
          <w:rFonts w:ascii="Times New Roman" w:hAnsi="Times New Roman"/>
          <w:bCs/>
          <w:sz w:val="28"/>
          <w:szCs w:val="28"/>
        </w:rPr>
        <w:t>го поселения Лужского муниципального района Ленинградской области</w:t>
      </w:r>
      <w:r w:rsidR="002061A1">
        <w:rPr>
          <w:rFonts w:ascii="Times New Roman" w:hAnsi="Times New Roman"/>
          <w:bCs/>
          <w:sz w:val="28"/>
          <w:szCs w:val="28"/>
        </w:rPr>
        <w:t xml:space="preserve"> на 202</w:t>
      </w:r>
      <w:r w:rsidR="001B4C49">
        <w:rPr>
          <w:rFonts w:ascii="Times New Roman" w:hAnsi="Times New Roman"/>
          <w:bCs/>
          <w:sz w:val="28"/>
          <w:szCs w:val="28"/>
        </w:rPr>
        <w:t>6</w:t>
      </w:r>
      <w:r w:rsidR="000777EF">
        <w:rPr>
          <w:rFonts w:ascii="Times New Roman" w:hAnsi="Times New Roman"/>
          <w:bCs/>
          <w:sz w:val="28"/>
          <w:szCs w:val="28"/>
        </w:rPr>
        <w:t xml:space="preserve"> год и на плановый период 202</w:t>
      </w:r>
      <w:r w:rsidR="001B4C49">
        <w:rPr>
          <w:rFonts w:ascii="Times New Roman" w:hAnsi="Times New Roman"/>
          <w:bCs/>
          <w:sz w:val="28"/>
          <w:szCs w:val="28"/>
        </w:rPr>
        <w:t>7</w:t>
      </w:r>
      <w:r w:rsidRPr="00AB6601">
        <w:rPr>
          <w:rFonts w:ascii="Times New Roman" w:hAnsi="Times New Roman"/>
          <w:bCs/>
          <w:sz w:val="28"/>
          <w:szCs w:val="28"/>
        </w:rPr>
        <w:t xml:space="preserve"> и 20</w:t>
      </w:r>
      <w:r>
        <w:rPr>
          <w:rFonts w:ascii="Times New Roman" w:hAnsi="Times New Roman"/>
          <w:bCs/>
          <w:sz w:val="28"/>
          <w:szCs w:val="28"/>
        </w:rPr>
        <w:t>2</w:t>
      </w:r>
      <w:r w:rsidR="001B4C49">
        <w:rPr>
          <w:rFonts w:ascii="Times New Roman" w:hAnsi="Times New Roman"/>
          <w:bCs/>
          <w:sz w:val="28"/>
          <w:szCs w:val="28"/>
        </w:rPr>
        <w:t>8</w:t>
      </w:r>
      <w:r w:rsidRPr="00AB6601">
        <w:rPr>
          <w:rFonts w:ascii="Times New Roman" w:hAnsi="Times New Roman"/>
          <w:bCs/>
          <w:sz w:val="28"/>
          <w:szCs w:val="28"/>
        </w:rPr>
        <w:t xml:space="preserve"> годов»</w:t>
      </w:r>
      <w:r w:rsidR="00071860">
        <w:rPr>
          <w:rFonts w:ascii="Times New Roman" w:hAnsi="Times New Roman"/>
          <w:bCs/>
          <w:sz w:val="28"/>
          <w:szCs w:val="28"/>
        </w:rPr>
        <w:t xml:space="preserve"> (далее – решение)</w:t>
      </w:r>
      <w:r w:rsidR="002061A1">
        <w:rPr>
          <w:rFonts w:ascii="Times New Roman" w:hAnsi="Times New Roman"/>
          <w:bCs/>
          <w:sz w:val="28"/>
          <w:szCs w:val="28"/>
        </w:rPr>
        <w:t xml:space="preserve"> </w:t>
      </w:r>
      <w:r w:rsidRPr="00FC303C">
        <w:rPr>
          <w:rFonts w:ascii="Times New Roman" w:hAnsi="Times New Roman"/>
          <w:bCs/>
          <w:sz w:val="28"/>
          <w:szCs w:val="28"/>
        </w:rPr>
        <w:t>следующие изменения:</w:t>
      </w:r>
    </w:p>
    <w:p w:rsidR="000777EF" w:rsidRDefault="000777EF" w:rsidP="001F60B2">
      <w:pPr>
        <w:spacing w:after="0" w:line="240" w:lineRule="auto"/>
        <w:ind w:firstLine="700"/>
        <w:jc w:val="both"/>
        <w:rPr>
          <w:rFonts w:ascii="Times New Roman" w:hAnsi="Times New Roman"/>
          <w:bCs/>
          <w:sz w:val="28"/>
          <w:szCs w:val="28"/>
        </w:rPr>
      </w:pPr>
    </w:p>
    <w:p w:rsidR="000777EF" w:rsidRDefault="000777EF" w:rsidP="000777E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F96359">
        <w:rPr>
          <w:rFonts w:ascii="Times New Roman" w:hAnsi="Times New Roman"/>
          <w:sz w:val="28"/>
          <w:szCs w:val="28"/>
        </w:rPr>
        <w:t>В п</w:t>
      </w:r>
      <w:r w:rsidRPr="00FC303C">
        <w:rPr>
          <w:rFonts w:ascii="Times New Roman" w:hAnsi="Times New Roman"/>
          <w:sz w:val="28"/>
          <w:szCs w:val="28"/>
        </w:rPr>
        <w:t>одпункт</w:t>
      </w:r>
      <w:r w:rsidR="00F96359">
        <w:rPr>
          <w:rFonts w:ascii="Times New Roman" w:hAnsi="Times New Roman"/>
          <w:sz w:val="28"/>
          <w:szCs w:val="28"/>
        </w:rPr>
        <w:t>е</w:t>
      </w:r>
      <w:r w:rsidRPr="00FC303C">
        <w:rPr>
          <w:rFonts w:ascii="Times New Roman" w:hAnsi="Times New Roman"/>
          <w:sz w:val="28"/>
          <w:szCs w:val="28"/>
        </w:rPr>
        <w:t xml:space="preserve"> 1.1</w:t>
      </w:r>
      <w:r w:rsidR="00277176">
        <w:rPr>
          <w:rFonts w:ascii="Times New Roman" w:hAnsi="Times New Roman"/>
          <w:sz w:val="28"/>
          <w:szCs w:val="28"/>
        </w:rPr>
        <w:t>.</w:t>
      </w:r>
      <w:r w:rsidRPr="00FC303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FC303C">
        <w:rPr>
          <w:rFonts w:ascii="Times New Roman" w:hAnsi="Times New Roman"/>
          <w:sz w:val="28"/>
          <w:szCs w:val="28"/>
        </w:rPr>
        <w:t>ункта 1:</w:t>
      </w:r>
    </w:p>
    <w:p w:rsidR="000777EF" w:rsidRPr="00050E2A" w:rsidRDefault="00F96359" w:rsidP="00334A3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EB2AF0">
        <w:rPr>
          <w:rFonts w:ascii="Times New Roman" w:hAnsi="Times New Roman"/>
          <w:sz w:val="28"/>
          <w:szCs w:val="28"/>
        </w:rPr>
        <w:t>цифры «</w:t>
      </w:r>
      <w:r w:rsidR="002C263C">
        <w:rPr>
          <w:rFonts w:ascii="Times New Roman" w:hAnsi="Times New Roman"/>
          <w:sz w:val="28"/>
          <w:szCs w:val="28"/>
        </w:rPr>
        <w:t>542 288 262,60</w:t>
      </w:r>
      <w:r w:rsidRPr="00EB2AF0">
        <w:rPr>
          <w:rFonts w:ascii="Times New Roman" w:hAnsi="Times New Roman"/>
          <w:sz w:val="28"/>
          <w:szCs w:val="28"/>
        </w:rPr>
        <w:t>» заменить цифрами «</w:t>
      </w:r>
      <w:r w:rsidR="00B56C6A" w:rsidRPr="00B56C6A">
        <w:rPr>
          <w:rFonts w:ascii="Times New Roman" w:hAnsi="Times New Roman"/>
          <w:sz w:val="28"/>
          <w:szCs w:val="28"/>
        </w:rPr>
        <w:t>836</w:t>
      </w:r>
      <w:r w:rsidR="00B56C6A">
        <w:rPr>
          <w:rFonts w:ascii="Times New Roman" w:hAnsi="Times New Roman"/>
          <w:sz w:val="28"/>
          <w:szCs w:val="28"/>
        </w:rPr>
        <w:t> </w:t>
      </w:r>
      <w:r w:rsidR="00B56C6A" w:rsidRPr="00B56C6A">
        <w:rPr>
          <w:rFonts w:ascii="Times New Roman" w:hAnsi="Times New Roman"/>
          <w:sz w:val="28"/>
          <w:szCs w:val="28"/>
        </w:rPr>
        <w:t>629</w:t>
      </w:r>
      <w:r w:rsidR="00B56C6A">
        <w:rPr>
          <w:rFonts w:ascii="Times New Roman" w:hAnsi="Times New Roman"/>
          <w:sz w:val="28"/>
          <w:szCs w:val="28"/>
        </w:rPr>
        <w:t xml:space="preserve"> </w:t>
      </w:r>
      <w:r w:rsidR="00B56C6A" w:rsidRPr="00B56C6A">
        <w:rPr>
          <w:rFonts w:ascii="Times New Roman" w:hAnsi="Times New Roman"/>
          <w:sz w:val="28"/>
          <w:szCs w:val="28"/>
        </w:rPr>
        <w:t>147,98</w:t>
      </w:r>
      <w:r w:rsidRPr="00050E2A">
        <w:rPr>
          <w:rFonts w:ascii="Times New Roman" w:hAnsi="Times New Roman"/>
          <w:sz w:val="28"/>
          <w:szCs w:val="28"/>
        </w:rPr>
        <w:t>»</w:t>
      </w:r>
      <w:r w:rsidR="000777EF" w:rsidRPr="00050E2A">
        <w:rPr>
          <w:rFonts w:ascii="Times New Roman" w:hAnsi="Times New Roman"/>
          <w:sz w:val="28"/>
          <w:szCs w:val="28"/>
        </w:rPr>
        <w:t>;</w:t>
      </w:r>
    </w:p>
    <w:p w:rsidR="00B26499" w:rsidRPr="00050E2A" w:rsidRDefault="00B26499" w:rsidP="00B2649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050E2A">
        <w:rPr>
          <w:rFonts w:ascii="Times New Roman" w:hAnsi="Times New Roman"/>
          <w:sz w:val="28"/>
          <w:szCs w:val="28"/>
        </w:rPr>
        <w:t>цифры «</w:t>
      </w:r>
      <w:r w:rsidR="002C263C" w:rsidRPr="00050E2A">
        <w:rPr>
          <w:rFonts w:ascii="Times New Roman" w:hAnsi="Times New Roman"/>
          <w:sz w:val="28"/>
          <w:szCs w:val="28"/>
        </w:rPr>
        <w:t>544 403 678,45</w:t>
      </w:r>
      <w:r w:rsidRPr="00050E2A">
        <w:rPr>
          <w:rFonts w:ascii="Times New Roman" w:hAnsi="Times New Roman"/>
          <w:sz w:val="28"/>
          <w:szCs w:val="28"/>
        </w:rPr>
        <w:t>» заменить цифрами «</w:t>
      </w:r>
      <w:r w:rsidR="00E230BF">
        <w:rPr>
          <w:rFonts w:ascii="Times New Roman" w:hAnsi="Times New Roman"/>
          <w:sz w:val="28"/>
          <w:szCs w:val="28"/>
        </w:rPr>
        <w:t>950 212 383,25</w:t>
      </w:r>
      <w:r w:rsidRPr="00050E2A">
        <w:rPr>
          <w:rFonts w:ascii="Times New Roman" w:hAnsi="Times New Roman"/>
          <w:sz w:val="28"/>
          <w:szCs w:val="28"/>
        </w:rPr>
        <w:t>»;</w:t>
      </w:r>
    </w:p>
    <w:p w:rsidR="00B26499" w:rsidRPr="00EB2AF0" w:rsidRDefault="00B26499" w:rsidP="00B2649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050E2A">
        <w:rPr>
          <w:rFonts w:ascii="Times New Roman" w:hAnsi="Times New Roman"/>
          <w:sz w:val="28"/>
          <w:szCs w:val="28"/>
        </w:rPr>
        <w:t>цифры «</w:t>
      </w:r>
      <w:r w:rsidR="002C263C" w:rsidRPr="00050E2A">
        <w:rPr>
          <w:rFonts w:ascii="Times New Roman" w:hAnsi="Times New Roman"/>
          <w:sz w:val="28"/>
          <w:szCs w:val="28"/>
        </w:rPr>
        <w:t>2 115 415,85</w:t>
      </w:r>
      <w:r w:rsidRPr="00050E2A">
        <w:rPr>
          <w:rFonts w:ascii="Times New Roman" w:hAnsi="Times New Roman"/>
          <w:sz w:val="28"/>
          <w:szCs w:val="28"/>
        </w:rPr>
        <w:t>» заменить цифрами «</w:t>
      </w:r>
      <w:r w:rsidR="00E230BF">
        <w:rPr>
          <w:rFonts w:ascii="Times New Roman" w:hAnsi="Times New Roman"/>
          <w:sz w:val="28"/>
          <w:szCs w:val="28"/>
        </w:rPr>
        <w:t>113 583 235,27</w:t>
      </w:r>
      <w:r w:rsidR="00BA4A1F" w:rsidRPr="00050E2A">
        <w:rPr>
          <w:rFonts w:ascii="Times New Roman" w:hAnsi="Times New Roman"/>
          <w:sz w:val="28"/>
          <w:szCs w:val="28"/>
        </w:rPr>
        <w:t>».</w:t>
      </w:r>
    </w:p>
    <w:p w:rsidR="00B26499" w:rsidRPr="00556857" w:rsidRDefault="00B26499" w:rsidP="00334A3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E62BAD" w:rsidRDefault="00E62BAD" w:rsidP="00E62BA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9011F1">
        <w:rPr>
          <w:rFonts w:ascii="Times New Roman" w:hAnsi="Times New Roman"/>
          <w:sz w:val="28"/>
          <w:szCs w:val="28"/>
        </w:rPr>
        <w:t>В подпункте 1</w:t>
      </w:r>
      <w:r>
        <w:rPr>
          <w:rFonts w:ascii="Times New Roman" w:hAnsi="Times New Roman"/>
          <w:sz w:val="28"/>
          <w:szCs w:val="28"/>
        </w:rPr>
        <w:t>.2</w:t>
      </w:r>
      <w:r w:rsidR="00277176">
        <w:rPr>
          <w:rFonts w:ascii="Times New Roman" w:hAnsi="Times New Roman"/>
          <w:sz w:val="28"/>
          <w:szCs w:val="28"/>
        </w:rPr>
        <w:t>.</w:t>
      </w:r>
      <w:r w:rsidRPr="00FC303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FC303C">
        <w:rPr>
          <w:rFonts w:ascii="Times New Roman" w:hAnsi="Times New Roman"/>
          <w:sz w:val="28"/>
          <w:szCs w:val="28"/>
        </w:rPr>
        <w:t xml:space="preserve">ункта </w:t>
      </w:r>
      <w:r>
        <w:rPr>
          <w:rFonts w:ascii="Times New Roman" w:hAnsi="Times New Roman"/>
          <w:sz w:val="28"/>
          <w:szCs w:val="28"/>
        </w:rPr>
        <w:t>1</w:t>
      </w:r>
      <w:r w:rsidRPr="00FC303C">
        <w:rPr>
          <w:rFonts w:ascii="Times New Roman" w:hAnsi="Times New Roman"/>
          <w:sz w:val="28"/>
          <w:szCs w:val="28"/>
        </w:rPr>
        <w:t>:</w:t>
      </w:r>
    </w:p>
    <w:p w:rsidR="0048531A" w:rsidRPr="00556857" w:rsidRDefault="0048531A" w:rsidP="0048531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цифры «</w:t>
      </w:r>
      <w:r w:rsidR="00E2764E">
        <w:rPr>
          <w:rFonts w:ascii="Times New Roman" w:hAnsi="Times New Roman"/>
          <w:sz w:val="28"/>
          <w:szCs w:val="28"/>
        </w:rPr>
        <w:t>620 112 304,01</w:t>
      </w:r>
      <w:r>
        <w:rPr>
          <w:rFonts w:ascii="Times New Roman" w:hAnsi="Times New Roman"/>
          <w:sz w:val="28"/>
          <w:szCs w:val="28"/>
        </w:rPr>
        <w:t xml:space="preserve">» заменить цифрами </w:t>
      </w:r>
      <w:r w:rsidRPr="00296D0F">
        <w:rPr>
          <w:rFonts w:ascii="Times New Roman" w:hAnsi="Times New Roman"/>
          <w:sz w:val="28"/>
          <w:szCs w:val="28"/>
        </w:rPr>
        <w:t>«</w:t>
      </w:r>
      <w:r w:rsidR="00567CEF">
        <w:rPr>
          <w:rFonts w:ascii="Times New Roman" w:hAnsi="Times New Roman"/>
          <w:sz w:val="28"/>
          <w:szCs w:val="28"/>
        </w:rPr>
        <w:t>649 942 348,42</w:t>
      </w:r>
      <w:r w:rsidRPr="00296D0F">
        <w:rPr>
          <w:rFonts w:ascii="Times New Roman" w:hAnsi="Times New Roman"/>
          <w:sz w:val="28"/>
          <w:szCs w:val="28"/>
        </w:rPr>
        <w:t>»;</w:t>
      </w:r>
    </w:p>
    <w:p w:rsidR="0048531A" w:rsidRDefault="0048531A" w:rsidP="0048531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цифры «</w:t>
      </w:r>
      <w:r w:rsidR="00E2764E">
        <w:rPr>
          <w:rFonts w:ascii="Times New Roman" w:hAnsi="Times New Roman"/>
          <w:sz w:val="28"/>
          <w:szCs w:val="28"/>
        </w:rPr>
        <w:t>621 607 946,01</w:t>
      </w:r>
      <w:r>
        <w:rPr>
          <w:rFonts w:ascii="Times New Roman" w:hAnsi="Times New Roman"/>
          <w:sz w:val="28"/>
          <w:szCs w:val="28"/>
        </w:rPr>
        <w:t xml:space="preserve">» заменить цифрами </w:t>
      </w:r>
      <w:r w:rsidRPr="00F312F0">
        <w:rPr>
          <w:rFonts w:ascii="Times New Roman" w:hAnsi="Times New Roman"/>
          <w:sz w:val="28"/>
          <w:szCs w:val="28"/>
        </w:rPr>
        <w:t>«</w:t>
      </w:r>
      <w:r w:rsidR="00567CEF">
        <w:rPr>
          <w:rFonts w:ascii="Times New Roman" w:hAnsi="Times New Roman"/>
          <w:sz w:val="28"/>
          <w:szCs w:val="28"/>
        </w:rPr>
        <w:t>651 437 990,42</w:t>
      </w:r>
      <w:r w:rsidRPr="00F312F0">
        <w:rPr>
          <w:rFonts w:ascii="Times New Roman" w:hAnsi="Times New Roman"/>
          <w:sz w:val="28"/>
          <w:szCs w:val="28"/>
        </w:rPr>
        <w:t>»</w:t>
      </w:r>
      <w:r w:rsidR="00527605">
        <w:rPr>
          <w:rFonts w:ascii="Times New Roman" w:hAnsi="Times New Roman"/>
          <w:sz w:val="28"/>
          <w:szCs w:val="28"/>
        </w:rPr>
        <w:t>.</w:t>
      </w:r>
    </w:p>
    <w:p w:rsidR="0048531A" w:rsidRDefault="0048531A" w:rsidP="00E62BA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536230" w:rsidRDefault="0047099E" w:rsidP="0053623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266858">
        <w:rPr>
          <w:rFonts w:ascii="Times New Roman" w:hAnsi="Times New Roman"/>
          <w:sz w:val="28"/>
          <w:szCs w:val="28"/>
        </w:rPr>
        <w:t xml:space="preserve">. </w:t>
      </w:r>
      <w:r w:rsidR="003E15EC">
        <w:rPr>
          <w:rFonts w:ascii="Times New Roman" w:hAnsi="Times New Roman"/>
          <w:sz w:val="28"/>
          <w:szCs w:val="28"/>
        </w:rPr>
        <w:t>В п</w:t>
      </w:r>
      <w:r w:rsidR="00536230">
        <w:rPr>
          <w:rFonts w:ascii="Times New Roman" w:hAnsi="Times New Roman"/>
          <w:sz w:val="28"/>
          <w:szCs w:val="28"/>
        </w:rPr>
        <w:t>одпункт</w:t>
      </w:r>
      <w:r w:rsidR="003E15EC">
        <w:rPr>
          <w:rFonts w:ascii="Times New Roman" w:hAnsi="Times New Roman"/>
          <w:sz w:val="28"/>
          <w:szCs w:val="28"/>
        </w:rPr>
        <w:t>е</w:t>
      </w:r>
      <w:r w:rsidR="00536230">
        <w:rPr>
          <w:rFonts w:ascii="Times New Roman" w:hAnsi="Times New Roman"/>
          <w:sz w:val="28"/>
          <w:szCs w:val="28"/>
        </w:rPr>
        <w:t xml:space="preserve"> 3.3</w:t>
      </w:r>
      <w:r w:rsidR="00277176">
        <w:rPr>
          <w:rFonts w:ascii="Times New Roman" w:hAnsi="Times New Roman"/>
          <w:sz w:val="28"/>
          <w:szCs w:val="28"/>
        </w:rPr>
        <w:t>.</w:t>
      </w:r>
      <w:r w:rsidR="00536230" w:rsidRPr="002061A1">
        <w:rPr>
          <w:rFonts w:ascii="Times New Roman" w:hAnsi="Times New Roman"/>
          <w:sz w:val="28"/>
          <w:szCs w:val="28"/>
        </w:rPr>
        <w:t xml:space="preserve"> пункта </w:t>
      </w:r>
      <w:r w:rsidR="00536230">
        <w:rPr>
          <w:rFonts w:ascii="Times New Roman" w:hAnsi="Times New Roman"/>
          <w:sz w:val="28"/>
          <w:szCs w:val="28"/>
        </w:rPr>
        <w:t>3:</w:t>
      </w:r>
    </w:p>
    <w:p w:rsidR="00536230" w:rsidRPr="00463862" w:rsidRDefault="003E15EC" w:rsidP="0053623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2F3F8E">
        <w:rPr>
          <w:rFonts w:ascii="Times New Roman" w:hAnsi="Times New Roman"/>
          <w:sz w:val="28"/>
          <w:szCs w:val="28"/>
        </w:rPr>
        <w:lastRenderedPageBreak/>
        <w:t>цифры «</w:t>
      </w:r>
      <w:r w:rsidR="007B1DFB">
        <w:rPr>
          <w:rFonts w:ascii="Times New Roman" w:hAnsi="Times New Roman"/>
          <w:sz w:val="28"/>
          <w:szCs w:val="28"/>
        </w:rPr>
        <w:t>76 125 238,08</w:t>
      </w:r>
      <w:r w:rsidRPr="002F3F8E">
        <w:rPr>
          <w:rFonts w:ascii="Times New Roman" w:hAnsi="Times New Roman"/>
          <w:sz w:val="28"/>
          <w:szCs w:val="28"/>
        </w:rPr>
        <w:t>» заменить цифрами</w:t>
      </w:r>
      <w:r w:rsidR="00536230" w:rsidRPr="002F3F8E">
        <w:rPr>
          <w:rFonts w:ascii="Times New Roman" w:hAnsi="Times New Roman"/>
          <w:sz w:val="28"/>
          <w:szCs w:val="28"/>
        </w:rPr>
        <w:t xml:space="preserve"> </w:t>
      </w:r>
      <w:r w:rsidRPr="002F3F8E">
        <w:rPr>
          <w:rFonts w:ascii="Times New Roman" w:hAnsi="Times New Roman"/>
          <w:sz w:val="28"/>
          <w:szCs w:val="28"/>
        </w:rPr>
        <w:t>«</w:t>
      </w:r>
      <w:r w:rsidR="00807CAD">
        <w:rPr>
          <w:rFonts w:ascii="Times New Roman" w:hAnsi="Times New Roman"/>
          <w:sz w:val="28"/>
          <w:szCs w:val="28"/>
        </w:rPr>
        <w:t>97 790 098,35</w:t>
      </w:r>
      <w:r w:rsidRPr="002F3F8E">
        <w:rPr>
          <w:rFonts w:ascii="Times New Roman" w:hAnsi="Times New Roman"/>
          <w:sz w:val="28"/>
          <w:szCs w:val="28"/>
        </w:rPr>
        <w:t>»</w:t>
      </w:r>
      <w:r w:rsidR="00536230" w:rsidRPr="002F3F8E">
        <w:rPr>
          <w:rFonts w:ascii="Times New Roman" w:hAnsi="Times New Roman"/>
          <w:sz w:val="28"/>
          <w:szCs w:val="28"/>
        </w:rPr>
        <w:t>;</w:t>
      </w:r>
    </w:p>
    <w:p w:rsidR="00536230" w:rsidRDefault="00A669FE" w:rsidP="0053623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1625ED">
        <w:rPr>
          <w:rFonts w:ascii="Times New Roman" w:hAnsi="Times New Roman"/>
          <w:sz w:val="28"/>
          <w:szCs w:val="28"/>
        </w:rPr>
        <w:t>цифры «</w:t>
      </w:r>
      <w:r w:rsidR="008E5A42">
        <w:rPr>
          <w:rFonts w:ascii="Times New Roman" w:hAnsi="Times New Roman"/>
          <w:sz w:val="28"/>
          <w:szCs w:val="28"/>
        </w:rPr>
        <w:t>84 035 438,08</w:t>
      </w:r>
      <w:r w:rsidRPr="001625ED">
        <w:rPr>
          <w:rFonts w:ascii="Times New Roman" w:hAnsi="Times New Roman"/>
          <w:sz w:val="28"/>
          <w:szCs w:val="28"/>
        </w:rPr>
        <w:t>» заменить цифрами «</w:t>
      </w:r>
      <w:r w:rsidR="008E5A42">
        <w:rPr>
          <w:rFonts w:ascii="Times New Roman" w:hAnsi="Times New Roman"/>
          <w:sz w:val="28"/>
          <w:szCs w:val="28"/>
        </w:rPr>
        <w:t>113 865 482,49</w:t>
      </w:r>
      <w:r w:rsidRPr="001625ED">
        <w:rPr>
          <w:rFonts w:ascii="Times New Roman" w:hAnsi="Times New Roman"/>
          <w:sz w:val="28"/>
          <w:szCs w:val="28"/>
        </w:rPr>
        <w:t>»</w:t>
      </w:r>
      <w:r w:rsidR="001D0A10">
        <w:rPr>
          <w:rFonts w:ascii="Times New Roman" w:hAnsi="Times New Roman"/>
          <w:sz w:val="28"/>
          <w:szCs w:val="28"/>
        </w:rPr>
        <w:t>.</w:t>
      </w:r>
    </w:p>
    <w:p w:rsidR="00277176" w:rsidRDefault="00277176" w:rsidP="0053623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4352E" w:rsidRDefault="00C70A59" w:rsidP="0053623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24352E">
        <w:rPr>
          <w:rFonts w:ascii="Times New Roman" w:hAnsi="Times New Roman"/>
          <w:sz w:val="28"/>
          <w:szCs w:val="28"/>
        </w:rPr>
        <w:t>. Пункт 3 дополнить подпунктом 3.8</w:t>
      </w:r>
      <w:r w:rsidR="00331094">
        <w:rPr>
          <w:rFonts w:ascii="Times New Roman" w:hAnsi="Times New Roman"/>
          <w:sz w:val="28"/>
          <w:szCs w:val="28"/>
        </w:rPr>
        <w:t>.</w:t>
      </w:r>
      <w:r w:rsidR="00632E63">
        <w:rPr>
          <w:rFonts w:ascii="Times New Roman" w:hAnsi="Times New Roman"/>
          <w:sz w:val="28"/>
          <w:szCs w:val="28"/>
        </w:rPr>
        <w:t xml:space="preserve"> </w:t>
      </w:r>
      <w:r w:rsidR="0024352E">
        <w:rPr>
          <w:rFonts w:ascii="Times New Roman" w:hAnsi="Times New Roman"/>
          <w:sz w:val="28"/>
          <w:szCs w:val="28"/>
        </w:rPr>
        <w:t>следующего содержания:</w:t>
      </w:r>
    </w:p>
    <w:p w:rsidR="00E85AA6" w:rsidRDefault="0024352E" w:rsidP="00592E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«3.8</w:t>
      </w:r>
      <w:r w:rsidRPr="0024352E">
        <w:rPr>
          <w:rFonts w:ascii="Times New Roman" w:eastAsia="Calibri" w:hAnsi="Times New Roman"/>
          <w:sz w:val="28"/>
          <w:szCs w:val="28"/>
        </w:rPr>
        <w:t xml:space="preserve">. </w:t>
      </w:r>
      <w:r w:rsidR="00592E44">
        <w:rPr>
          <w:rFonts w:ascii="Times New Roman" w:eastAsia="Calibri" w:hAnsi="Times New Roman"/>
          <w:sz w:val="28"/>
          <w:szCs w:val="28"/>
        </w:rPr>
        <w:t>Установить, что в соответствии со статьей 96 Бюджетного кодекса Российской Федерации</w:t>
      </w:r>
      <w:r w:rsidR="00712533">
        <w:rPr>
          <w:rFonts w:ascii="Times New Roman" w:eastAsia="Calibri" w:hAnsi="Times New Roman"/>
          <w:sz w:val="28"/>
          <w:szCs w:val="28"/>
        </w:rPr>
        <w:t>, о</w:t>
      </w:r>
      <w:r w:rsidRPr="0024352E">
        <w:rPr>
          <w:rFonts w:ascii="Times New Roman" w:eastAsia="Calibri" w:hAnsi="Times New Roman"/>
          <w:sz w:val="28"/>
          <w:szCs w:val="28"/>
        </w:rPr>
        <w:t>статки средств бюджета</w:t>
      </w:r>
      <w:r w:rsidR="00B81C0D" w:rsidRPr="00B81C0D">
        <w:rPr>
          <w:rFonts w:ascii="Times New Roman" w:hAnsi="Times New Roman"/>
          <w:sz w:val="28"/>
          <w:szCs w:val="28"/>
        </w:rPr>
        <w:t xml:space="preserve"> </w:t>
      </w:r>
      <w:r w:rsidR="00B81C0D">
        <w:rPr>
          <w:rFonts w:ascii="Times New Roman" w:hAnsi="Times New Roman"/>
          <w:sz w:val="28"/>
          <w:szCs w:val="28"/>
        </w:rPr>
        <w:t>Лужского городского поселения Лужского муниципального района</w:t>
      </w:r>
      <w:r w:rsidR="00743412">
        <w:rPr>
          <w:rFonts w:ascii="Times New Roman" w:eastAsia="Calibri" w:hAnsi="Times New Roman"/>
          <w:sz w:val="28"/>
          <w:szCs w:val="28"/>
        </w:rPr>
        <w:t xml:space="preserve"> Ленинградской области на 1 января</w:t>
      </w:r>
      <w:r w:rsidRPr="0024352E">
        <w:rPr>
          <w:rFonts w:ascii="Times New Roman" w:eastAsia="Calibri" w:hAnsi="Times New Roman"/>
          <w:sz w:val="28"/>
          <w:szCs w:val="28"/>
        </w:rPr>
        <w:t xml:space="preserve"> 202</w:t>
      </w:r>
      <w:r w:rsidR="00B06B67">
        <w:rPr>
          <w:rFonts w:ascii="Times New Roman" w:eastAsia="Calibri" w:hAnsi="Times New Roman"/>
          <w:sz w:val="28"/>
          <w:szCs w:val="28"/>
        </w:rPr>
        <w:t>6</w:t>
      </w:r>
      <w:r w:rsidRPr="0024352E">
        <w:rPr>
          <w:rFonts w:ascii="Times New Roman" w:eastAsia="Calibri" w:hAnsi="Times New Roman"/>
          <w:sz w:val="28"/>
          <w:szCs w:val="28"/>
        </w:rPr>
        <w:t xml:space="preserve"> года </w:t>
      </w:r>
      <w:r w:rsidR="000F4D02">
        <w:rPr>
          <w:rFonts w:ascii="Times New Roman" w:eastAsia="Calibri" w:hAnsi="Times New Roman"/>
          <w:sz w:val="28"/>
          <w:szCs w:val="28"/>
        </w:rPr>
        <w:t>направляются</w:t>
      </w:r>
      <w:r w:rsidRPr="0024352E">
        <w:rPr>
          <w:rFonts w:ascii="Times New Roman" w:eastAsia="Calibri" w:hAnsi="Times New Roman"/>
          <w:sz w:val="28"/>
          <w:szCs w:val="28"/>
        </w:rPr>
        <w:t xml:space="preserve"> в 202</w:t>
      </w:r>
      <w:r w:rsidR="00B06B67">
        <w:rPr>
          <w:rFonts w:ascii="Times New Roman" w:eastAsia="Calibri" w:hAnsi="Times New Roman"/>
          <w:sz w:val="28"/>
          <w:szCs w:val="28"/>
        </w:rPr>
        <w:t>6</w:t>
      </w:r>
      <w:r w:rsidRPr="0024352E">
        <w:rPr>
          <w:rFonts w:ascii="Times New Roman" w:eastAsia="Calibri" w:hAnsi="Times New Roman"/>
          <w:sz w:val="28"/>
          <w:szCs w:val="28"/>
        </w:rPr>
        <w:t xml:space="preserve"> году на</w:t>
      </w:r>
      <w:r w:rsidR="00743412">
        <w:rPr>
          <w:rFonts w:ascii="Times New Roman" w:eastAsia="Calibri" w:hAnsi="Times New Roman"/>
          <w:sz w:val="28"/>
          <w:szCs w:val="28"/>
        </w:rPr>
        <w:t>:</w:t>
      </w:r>
      <w:r w:rsidRPr="0024352E">
        <w:rPr>
          <w:rFonts w:ascii="Times New Roman" w:eastAsia="Calibri" w:hAnsi="Times New Roman"/>
          <w:sz w:val="28"/>
          <w:szCs w:val="28"/>
        </w:rPr>
        <w:t xml:space="preserve"> </w:t>
      </w:r>
    </w:p>
    <w:p w:rsidR="00E85AA6" w:rsidRPr="00BA5E51" w:rsidRDefault="00E85AA6" w:rsidP="00BA5E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E85AA6">
        <w:rPr>
          <w:rFonts w:ascii="Times New Roman" w:eastAsia="Calibri" w:hAnsi="Times New Roman"/>
          <w:sz w:val="28"/>
          <w:szCs w:val="28"/>
        </w:rPr>
        <w:t xml:space="preserve">увеличение в текущем финансовом году бюджетных ассигнований </w:t>
      </w:r>
      <w:r w:rsidRPr="00BA5E51">
        <w:rPr>
          <w:rFonts w:ascii="Times New Roman" w:eastAsia="Calibri" w:hAnsi="Times New Roman"/>
          <w:sz w:val="28"/>
          <w:szCs w:val="28"/>
        </w:rPr>
        <w:t>муниципального дорожного фонда</w:t>
      </w:r>
      <w:r w:rsidR="00BA5E51" w:rsidRPr="00BA5E51">
        <w:rPr>
          <w:rFonts w:ascii="Times New Roman" w:eastAsia="Calibri" w:hAnsi="Times New Roman"/>
          <w:sz w:val="28"/>
          <w:szCs w:val="28"/>
        </w:rPr>
        <w:t>, в объеме, не превышающем сумму остатка неиспользованных бюджетных ассигнований на указанные цели</w:t>
      </w:r>
      <w:r w:rsidR="00E905EC" w:rsidRPr="00BA5E51">
        <w:rPr>
          <w:rFonts w:ascii="Times New Roman" w:eastAsia="Calibri" w:hAnsi="Times New Roman"/>
          <w:sz w:val="28"/>
          <w:szCs w:val="28"/>
        </w:rPr>
        <w:t>;</w:t>
      </w:r>
    </w:p>
    <w:p w:rsidR="00E85AA6" w:rsidRDefault="00743412" w:rsidP="00BA5E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743412">
        <w:rPr>
          <w:rFonts w:ascii="Times New Roman" w:eastAsia="Calibri" w:hAnsi="Times New Roman"/>
          <w:sz w:val="28"/>
          <w:szCs w:val="28"/>
        </w:rPr>
        <w:t xml:space="preserve">увеличение бюджетных ассигнований на оплату заключенных от имени муниципального образования муниципальных контрактов на поставку товаров, выполнение работ, оказание услуг, подлежавших в соответствии с условиями </w:t>
      </w:r>
      <w:r w:rsidRPr="00BA5E51">
        <w:rPr>
          <w:rFonts w:ascii="Times New Roman" w:eastAsia="Calibri" w:hAnsi="Times New Roman"/>
          <w:sz w:val="28"/>
          <w:szCs w:val="28"/>
        </w:rPr>
        <w:t>этих муниципальных контрактов оплате в отчетном финансовом году</w:t>
      </w:r>
      <w:r w:rsidR="00BA5E51" w:rsidRPr="00BA5E51">
        <w:rPr>
          <w:rFonts w:ascii="Times New Roman" w:eastAsia="Calibri" w:hAnsi="Times New Roman"/>
          <w:sz w:val="28"/>
          <w:szCs w:val="28"/>
        </w:rPr>
        <w:t>, в объеме, не превышающем сумму остатка неиспользованных бюджетных ассигнований на указанные цели</w:t>
      </w:r>
      <w:r w:rsidR="00E85AA6">
        <w:rPr>
          <w:rFonts w:ascii="Times New Roman" w:eastAsia="Calibri" w:hAnsi="Times New Roman"/>
          <w:sz w:val="28"/>
          <w:szCs w:val="28"/>
        </w:rPr>
        <w:t>;</w:t>
      </w:r>
    </w:p>
    <w:p w:rsidR="000248FD" w:rsidRDefault="00712533" w:rsidP="000248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увеличение бюджетных ассигнований на исполнение расходных обязательств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Лужское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городское поселение Лужского муниципального района</w:t>
      </w:r>
      <w:r>
        <w:rPr>
          <w:rFonts w:ascii="Times New Roman" w:eastAsia="Calibri" w:hAnsi="Times New Roman"/>
          <w:sz w:val="28"/>
          <w:szCs w:val="28"/>
        </w:rPr>
        <w:t xml:space="preserve"> Ленинградской области в объеме, не превышающем разницы между остатками, образовавшимися в связи с неполным исполнением бюджетных обязательств в 202</w:t>
      </w:r>
      <w:r w:rsidR="00B06B67">
        <w:rPr>
          <w:rFonts w:ascii="Times New Roman" w:eastAsia="Calibri" w:hAnsi="Times New Roman"/>
          <w:sz w:val="28"/>
          <w:szCs w:val="28"/>
        </w:rPr>
        <w:t>5</w:t>
      </w:r>
      <w:r>
        <w:rPr>
          <w:rFonts w:ascii="Times New Roman" w:eastAsia="Calibri" w:hAnsi="Times New Roman"/>
          <w:sz w:val="28"/>
          <w:szCs w:val="28"/>
        </w:rPr>
        <w:t xml:space="preserve"> году и суммой увеличения бюджетных ассигнований, предусмотренных абзацами 2, 3 настоящего подпункта.».</w:t>
      </w:r>
      <w:r w:rsidR="000248FD">
        <w:rPr>
          <w:rFonts w:ascii="Times New Roman" w:eastAsia="Calibri" w:hAnsi="Times New Roman"/>
          <w:sz w:val="28"/>
          <w:szCs w:val="28"/>
        </w:rPr>
        <w:t xml:space="preserve"> </w:t>
      </w:r>
    </w:p>
    <w:p w:rsidR="000248FD" w:rsidRDefault="000248FD" w:rsidP="000248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E30079" w:rsidRDefault="000248FD" w:rsidP="000248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5. </w:t>
      </w:r>
      <w:r w:rsidR="00E30079">
        <w:rPr>
          <w:rFonts w:ascii="Times New Roman" w:eastAsia="Calibri" w:hAnsi="Times New Roman"/>
          <w:sz w:val="28"/>
          <w:szCs w:val="28"/>
        </w:rPr>
        <w:t>Дополнить пунктом 6-1. следующего содержания:</w:t>
      </w:r>
    </w:p>
    <w:p w:rsidR="00E016AB" w:rsidRDefault="00E016AB" w:rsidP="00E3007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E30079" w:rsidRPr="00E30079" w:rsidRDefault="00E30079" w:rsidP="00E3007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E30079">
        <w:rPr>
          <w:rFonts w:ascii="Times New Roman" w:hAnsi="Times New Roman"/>
          <w:sz w:val="28"/>
          <w:szCs w:val="28"/>
        </w:rPr>
        <w:t>«6-1. «</w:t>
      </w:r>
      <w:r w:rsidRPr="00E30079">
        <w:rPr>
          <w:rFonts w:ascii="Times New Roman" w:hAnsi="Times New Roman"/>
          <w:bCs/>
          <w:sz w:val="28"/>
          <w:szCs w:val="28"/>
        </w:rPr>
        <w:t>Бюджетные инвестиции в объекты муниципальной собственности</w:t>
      </w:r>
      <w:r w:rsidRPr="00E30079">
        <w:rPr>
          <w:rFonts w:ascii="Times New Roman" w:hAnsi="Times New Roman"/>
          <w:sz w:val="28"/>
          <w:szCs w:val="28"/>
        </w:rPr>
        <w:t xml:space="preserve"> Лужского городского поселения Лужского муниципального района Ленинградской области</w:t>
      </w:r>
    </w:p>
    <w:p w:rsidR="00E30079" w:rsidRPr="005466B7" w:rsidRDefault="00E30079" w:rsidP="00E30079">
      <w:pPr>
        <w:pStyle w:val="a6"/>
        <w:tabs>
          <w:tab w:val="left" w:pos="1134"/>
        </w:tabs>
        <w:ind w:firstLine="567"/>
        <w:jc w:val="both"/>
        <w:rPr>
          <w:b/>
          <w:sz w:val="28"/>
          <w:szCs w:val="28"/>
        </w:rPr>
      </w:pPr>
      <w:r w:rsidRPr="005466B7">
        <w:rPr>
          <w:sz w:val="28"/>
          <w:szCs w:val="28"/>
        </w:rPr>
        <w:t>Утвердить бюджетные инвестиции в объекты муниципальной собственности Лужского городского поселения Лужского муниципального района Ленинградской области, в том числе:</w:t>
      </w:r>
    </w:p>
    <w:p w:rsidR="00E30079" w:rsidRPr="00770D7D" w:rsidRDefault="00E30079" w:rsidP="00E3007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770D7D">
        <w:rPr>
          <w:rFonts w:ascii="Times New Roman" w:hAnsi="Times New Roman"/>
          <w:sz w:val="28"/>
          <w:szCs w:val="28"/>
        </w:rPr>
        <w:t xml:space="preserve">на строительство объектов газификации (в том числе проектно-изыскательские работы) собственности муниципальных образований    </w:t>
      </w:r>
    </w:p>
    <w:p w:rsidR="00E30079" w:rsidRPr="00612784" w:rsidRDefault="00E30079" w:rsidP="00E30079">
      <w:pPr>
        <w:pStyle w:val="a6"/>
        <w:tabs>
          <w:tab w:val="left" w:pos="1134"/>
        </w:tabs>
        <w:ind w:firstLine="567"/>
        <w:jc w:val="both"/>
        <w:outlineLvl w:val="1"/>
        <w:rPr>
          <w:sz w:val="28"/>
          <w:szCs w:val="28"/>
        </w:rPr>
      </w:pPr>
      <w:r w:rsidRPr="00612784">
        <w:rPr>
          <w:sz w:val="28"/>
          <w:szCs w:val="28"/>
        </w:rPr>
        <w:t>на 202</w:t>
      </w:r>
      <w:r w:rsidR="00FE6FDD">
        <w:rPr>
          <w:sz w:val="28"/>
          <w:szCs w:val="28"/>
        </w:rPr>
        <w:t>6</w:t>
      </w:r>
      <w:r w:rsidRPr="00612784">
        <w:rPr>
          <w:sz w:val="28"/>
          <w:szCs w:val="28"/>
        </w:rPr>
        <w:t xml:space="preserve"> год в </w:t>
      </w:r>
      <w:proofErr w:type="gramStart"/>
      <w:r w:rsidRPr="00612784">
        <w:rPr>
          <w:sz w:val="28"/>
          <w:szCs w:val="28"/>
        </w:rPr>
        <w:t xml:space="preserve">сумме </w:t>
      </w:r>
      <w:r w:rsidR="004F2AED">
        <w:rPr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proofErr w:type="gramEnd"/>
      <w:r w:rsidRPr="00612784">
        <w:rPr>
          <w:sz w:val="28"/>
          <w:szCs w:val="28"/>
        </w:rPr>
        <w:t> 000 000,00 руб.;</w:t>
      </w:r>
    </w:p>
    <w:p w:rsidR="00E30079" w:rsidRPr="00612784" w:rsidRDefault="00E30079" w:rsidP="00E30079">
      <w:pPr>
        <w:pStyle w:val="a6"/>
        <w:tabs>
          <w:tab w:val="left" w:pos="1134"/>
        </w:tabs>
        <w:ind w:firstLine="567"/>
        <w:jc w:val="both"/>
        <w:outlineLvl w:val="1"/>
        <w:rPr>
          <w:sz w:val="28"/>
          <w:szCs w:val="28"/>
        </w:rPr>
      </w:pPr>
      <w:r w:rsidRPr="00612784">
        <w:rPr>
          <w:sz w:val="28"/>
          <w:szCs w:val="28"/>
        </w:rPr>
        <w:t>на 202</w:t>
      </w:r>
      <w:r w:rsidR="00FE6FDD">
        <w:rPr>
          <w:sz w:val="28"/>
          <w:szCs w:val="28"/>
        </w:rPr>
        <w:t>7</w:t>
      </w:r>
      <w:r w:rsidRPr="00612784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 xml:space="preserve">             </w:t>
      </w:r>
      <w:r w:rsidR="004F2AE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612784">
        <w:rPr>
          <w:sz w:val="28"/>
          <w:szCs w:val="28"/>
        </w:rPr>
        <w:t>0,00 руб.;</w:t>
      </w:r>
    </w:p>
    <w:p w:rsidR="00E30079" w:rsidRPr="00612784" w:rsidRDefault="00E30079" w:rsidP="00E30079">
      <w:pPr>
        <w:pStyle w:val="a6"/>
        <w:tabs>
          <w:tab w:val="left" w:pos="1134"/>
        </w:tabs>
        <w:ind w:firstLine="567"/>
        <w:jc w:val="both"/>
        <w:outlineLvl w:val="1"/>
        <w:rPr>
          <w:sz w:val="28"/>
          <w:szCs w:val="28"/>
        </w:rPr>
      </w:pPr>
      <w:r w:rsidRPr="00612784">
        <w:rPr>
          <w:sz w:val="28"/>
          <w:szCs w:val="28"/>
        </w:rPr>
        <w:t>на 202</w:t>
      </w:r>
      <w:r w:rsidR="00FE6FDD">
        <w:rPr>
          <w:sz w:val="28"/>
          <w:szCs w:val="28"/>
        </w:rPr>
        <w:t>8</w:t>
      </w:r>
      <w:r w:rsidRPr="00612784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 xml:space="preserve">            </w:t>
      </w:r>
      <w:r w:rsidR="004F2AE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612784">
        <w:rPr>
          <w:sz w:val="28"/>
          <w:szCs w:val="28"/>
        </w:rPr>
        <w:t>0,00 руб.</w:t>
      </w:r>
    </w:p>
    <w:p w:rsidR="00FE6FDD" w:rsidRDefault="00E30079" w:rsidP="00E30079">
      <w:pPr>
        <w:pStyle w:val="a6"/>
        <w:tabs>
          <w:tab w:val="left" w:pos="1134"/>
        </w:tabs>
        <w:ind w:firstLine="567"/>
        <w:jc w:val="both"/>
        <w:outlineLvl w:val="1"/>
        <w:rPr>
          <w:sz w:val="28"/>
          <w:szCs w:val="28"/>
        </w:rPr>
      </w:pPr>
      <w:r w:rsidRPr="00504C97">
        <w:rPr>
          <w:sz w:val="28"/>
          <w:szCs w:val="28"/>
        </w:rPr>
        <w:t xml:space="preserve">на </w:t>
      </w:r>
      <w:r w:rsidR="00FE6FDD">
        <w:rPr>
          <w:sz w:val="28"/>
          <w:szCs w:val="28"/>
        </w:rPr>
        <w:t>п</w:t>
      </w:r>
      <w:r w:rsidR="00FE6FDD" w:rsidRPr="00FE6FDD">
        <w:rPr>
          <w:sz w:val="28"/>
          <w:szCs w:val="28"/>
        </w:rPr>
        <w:t>роектирование, строительство, реконструкци</w:t>
      </w:r>
      <w:r w:rsidR="00FE6FDD">
        <w:rPr>
          <w:sz w:val="28"/>
          <w:szCs w:val="28"/>
        </w:rPr>
        <w:t>ю</w:t>
      </w:r>
      <w:r w:rsidR="00FE6FDD" w:rsidRPr="00FE6FDD">
        <w:rPr>
          <w:sz w:val="28"/>
          <w:szCs w:val="28"/>
        </w:rPr>
        <w:t xml:space="preserve"> и приобретение объектов муниципальной собственности</w:t>
      </w:r>
    </w:p>
    <w:p w:rsidR="00E30079" w:rsidRPr="002A3968" w:rsidRDefault="00E30079" w:rsidP="00E30079">
      <w:pPr>
        <w:pStyle w:val="a6"/>
        <w:tabs>
          <w:tab w:val="left" w:pos="1134"/>
        </w:tabs>
        <w:ind w:firstLine="567"/>
        <w:jc w:val="both"/>
        <w:outlineLvl w:val="1"/>
        <w:rPr>
          <w:sz w:val="28"/>
          <w:szCs w:val="28"/>
        </w:rPr>
      </w:pPr>
      <w:r w:rsidRPr="002A3968">
        <w:rPr>
          <w:sz w:val="28"/>
          <w:szCs w:val="28"/>
        </w:rPr>
        <w:t>на 202</w:t>
      </w:r>
      <w:r w:rsidR="00FE6FDD">
        <w:rPr>
          <w:sz w:val="28"/>
          <w:szCs w:val="28"/>
        </w:rPr>
        <w:t>6</w:t>
      </w:r>
      <w:r w:rsidRPr="002A3968">
        <w:rPr>
          <w:sz w:val="28"/>
          <w:szCs w:val="28"/>
        </w:rPr>
        <w:t xml:space="preserve"> год в сумме </w:t>
      </w:r>
      <w:r w:rsidR="00FE6FDD">
        <w:rPr>
          <w:sz w:val="28"/>
          <w:szCs w:val="28"/>
        </w:rPr>
        <w:t>86 577 300,</w:t>
      </w:r>
      <w:r w:rsidRPr="002A3968">
        <w:rPr>
          <w:sz w:val="28"/>
          <w:szCs w:val="28"/>
        </w:rPr>
        <w:t>00 руб.;</w:t>
      </w:r>
    </w:p>
    <w:p w:rsidR="00E30079" w:rsidRPr="002A3968" w:rsidRDefault="00E30079" w:rsidP="00E30079">
      <w:pPr>
        <w:pStyle w:val="a6"/>
        <w:tabs>
          <w:tab w:val="left" w:pos="1134"/>
        </w:tabs>
        <w:ind w:firstLine="567"/>
        <w:jc w:val="both"/>
        <w:outlineLvl w:val="1"/>
        <w:rPr>
          <w:sz w:val="28"/>
          <w:szCs w:val="28"/>
        </w:rPr>
      </w:pPr>
      <w:r w:rsidRPr="002A3968">
        <w:rPr>
          <w:sz w:val="28"/>
          <w:szCs w:val="28"/>
        </w:rPr>
        <w:t>на 202</w:t>
      </w:r>
      <w:r w:rsidR="00FE6FDD">
        <w:rPr>
          <w:sz w:val="28"/>
          <w:szCs w:val="28"/>
        </w:rPr>
        <w:t>7</w:t>
      </w:r>
      <w:r w:rsidRPr="002A3968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 xml:space="preserve">                </w:t>
      </w:r>
      <w:r w:rsidRPr="002A3968">
        <w:rPr>
          <w:sz w:val="28"/>
          <w:szCs w:val="28"/>
        </w:rPr>
        <w:t>0,00 руб.;</w:t>
      </w:r>
    </w:p>
    <w:p w:rsidR="00E30079" w:rsidRDefault="00E30079" w:rsidP="00E30079">
      <w:pPr>
        <w:pStyle w:val="a6"/>
        <w:tabs>
          <w:tab w:val="left" w:pos="1134"/>
        </w:tabs>
        <w:ind w:firstLine="567"/>
        <w:jc w:val="both"/>
        <w:outlineLvl w:val="1"/>
        <w:rPr>
          <w:sz w:val="28"/>
          <w:szCs w:val="28"/>
        </w:rPr>
      </w:pPr>
      <w:r w:rsidRPr="002A3968">
        <w:rPr>
          <w:sz w:val="28"/>
          <w:szCs w:val="28"/>
        </w:rPr>
        <w:t>на 202</w:t>
      </w:r>
      <w:r w:rsidR="00FE6FDD">
        <w:rPr>
          <w:sz w:val="28"/>
          <w:szCs w:val="28"/>
        </w:rPr>
        <w:t>8</w:t>
      </w:r>
      <w:r w:rsidRPr="002A3968">
        <w:rPr>
          <w:sz w:val="28"/>
          <w:szCs w:val="28"/>
        </w:rPr>
        <w:t xml:space="preserve"> год в сумме                 0,00 руб.</w:t>
      </w:r>
    </w:p>
    <w:p w:rsidR="00DA5371" w:rsidRDefault="00DA5371" w:rsidP="00E30079">
      <w:pPr>
        <w:pStyle w:val="a6"/>
        <w:tabs>
          <w:tab w:val="left" w:pos="1134"/>
        </w:tabs>
        <w:ind w:firstLine="567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на о</w:t>
      </w:r>
      <w:r w:rsidRPr="00DA5371">
        <w:rPr>
          <w:sz w:val="28"/>
          <w:szCs w:val="28"/>
        </w:rPr>
        <w:t>беспечение комплексного развития сельских территорий</w:t>
      </w:r>
    </w:p>
    <w:p w:rsidR="00DA5371" w:rsidRPr="00612784" w:rsidRDefault="00DA5371" w:rsidP="00DA5371">
      <w:pPr>
        <w:pStyle w:val="a6"/>
        <w:tabs>
          <w:tab w:val="left" w:pos="1134"/>
        </w:tabs>
        <w:ind w:firstLine="567"/>
        <w:jc w:val="both"/>
        <w:outlineLvl w:val="1"/>
        <w:rPr>
          <w:sz w:val="28"/>
          <w:szCs w:val="28"/>
        </w:rPr>
      </w:pPr>
      <w:r w:rsidRPr="00612784">
        <w:rPr>
          <w:sz w:val="28"/>
          <w:szCs w:val="28"/>
        </w:rPr>
        <w:t>на 202</w:t>
      </w:r>
      <w:r>
        <w:rPr>
          <w:sz w:val="28"/>
          <w:szCs w:val="28"/>
        </w:rPr>
        <w:t>6</w:t>
      </w:r>
      <w:r w:rsidRPr="00612784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10 961 811,50</w:t>
      </w:r>
      <w:r w:rsidRPr="00612784">
        <w:rPr>
          <w:sz w:val="28"/>
          <w:szCs w:val="28"/>
        </w:rPr>
        <w:t xml:space="preserve"> руб.;</w:t>
      </w:r>
    </w:p>
    <w:p w:rsidR="00DA5371" w:rsidRPr="00612784" w:rsidRDefault="00DA5371" w:rsidP="00DA5371">
      <w:pPr>
        <w:pStyle w:val="a6"/>
        <w:tabs>
          <w:tab w:val="left" w:pos="1134"/>
        </w:tabs>
        <w:ind w:firstLine="567"/>
        <w:jc w:val="both"/>
        <w:outlineLvl w:val="1"/>
        <w:rPr>
          <w:sz w:val="28"/>
          <w:szCs w:val="28"/>
        </w:rPr>
      </w:pPr>
      <w:r w:rsidRPr="00612784">
        <w:rPr>
          <w:sz w:val="28"/>
          <w:szCs w:val="28"/>
        </w:rPr>
        <w:t>на 202</w:t>
      </w:r>
      <w:r>
        <w:rPr>
          <w:sz w:val="28"/>
          <w:szCs w:val="28"/>
        </w:rPr>
        <w:t>7</w:t>
      </w:r>
      <w:r w:rsidRPr="00612784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 xml:space="preserve">          </w:t>
      </w:r>
      <w:r w:rsidR="0037238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</w:t>
      </w:r>
      <w:r w:rsidRPr="00612784">
        <w:rPr>
          <w:sz w:val="28"/>
          <w:szCs w:val="28"/>
        </w:rPr>
        <w:t>0,00 руб.;</w:t>
      </w:r>
    </w:p>
    <w:p w:rsidR="00DA5371" w:rsidRDefault="00DA5371" w:rsidP="00DA5371">
      <w:pPr>
        <w:pStyle w:val="a6"/>
        <w:tabs>
          <w:tab w:val="left" w:pos="1134"/>
        </w:tabs>
        <w:ind w:firstLine="567"/>
        <w:jc w:val="both"/>
        <w:outlineLvl w:val="1"/>
        <w:rPr>
          <w:sz w:val="28"/>
          <w:szCs w:val="28"/>
        </w:rPr>
      </w:pPr>
      <w:r w:rsidRPr="00612784">
        <w:rPr>
          <w:sz w:val="28"/>
          <w:szCs w:val="28"/>
        </w:rPr>
        <w:lastRenderedPageBreak/>
        <w:t>на 202</w:t>
      </w:r>
      <w:r>
        <w:rPr>
          <w:sz w:val="28"/>
          <w:szCs w:val="28"/>
        </w:rPr>
        <w:t>8</w:t>
      </w:r>
      <w:r w:rsidRPr="00612784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 xml:space="preserve">            </w:t>
      </w:r>
      <w:r w:rsidR="0037238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r w:rsidRPr="00612784">
        <w:rPr>
          <w:sz w:val="28"/>
          <w:szCs w:val="28"/>
        </w:rPr>
        <w:t>0,00 руб.</w:t>
      </w:r>
    </w:p>
    <w:p w:rsidR="006B1A3B" w:rsidRPr="00612784" w:rsidRDefault="006B1A3B" w:rsidP="00DA5371">
      <w:pPr>
        <w:pStyle w:val="a6"/>
        <w:tabs>
          <w:tab w:val="left" w:pos="1134"/>
        </w:tabs>
        <w:ind w:firstLine="567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Pr="006B1A3B">
        <w:rPr>
          <w:sz w:val="28"/>
          <w:szCs w:val="28"/>
        </w:rPr>
        <w:t>поддержку ЖКХ, развитие общественной и транспортной инфраструктуры поселений и оказание дополнительной финансовой помощи</w:t>
      </w:r>
    </w:p>
    <w:p w:rsidR="006B1A3B" w:rsidRPr="00612784" w:rsidRDefault="006B1A3B" w:rsidP="006B1A3B">
      <w:pPr>
        <w:pStyle w:val="a6"/>
        <w:tabs>
          <w:tab w:val="left" w:pos="1134"/>
          <w:tab w:val="left" w:pos="3119"/>
        </w:tabs>
        <w:ind w:firstLine="567"/>
        <w:jc w:val="both"/>
        <w:outlineLvl w:val="1"/>
        <w:rPr>
          <w:sz w:val="28"/>
          <w:szCs w:val="28"/>
        </w:rPr>
      </w:pPr>
      <w:r w:rsidRPr="00612784">
        <w:rPr>
          <w:sz w:val="28"/>
          <w:szCs w:val="28"/>
        </w:rPr>
        <w:t>на 202</w:t>
      </w:r>
      <w:r>
        <w:rPr>
          <w:sz w:val="28"/>
          <w:szCs w:val="28"/>
        </w:rPr>
        <w:t>6</w:t>
      </w:r>
      <w:r w:rsidRPr="00612784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 xml:space="preserve">  3 659 706,70</w:t>
      </w:r>
      <w:r w:rsidRPr="00612784">
        <w:rPr>
          <w:sz w:val="28"/>
          <w:szCs w:val="28"/>
        </w:rPr>
        <w:t xml:space="preserve"> руб.;</w:t>
      </w:r>
    </w:p>
    <w:p w:rsidR="006B1A3B" w:rsidRPr="00612784" w:rsidRDefault="006B1A3B" w:rsidP="006B1A3B">
      <w:pPr>
        <w:pStyle w:val="a6"/>
        <w:tabs>
          <w:tab w:val="left" w:pos="1134"/>
        </w:tabs>
        <w:ind w:firstLine="567"/>
        <w:jc w:val="both"/>
        <w:outlineLvl w:val="1"/>
        <w:rPr>
          <w:sz w:val="28"/>
          <w:szCs w:val="28"/>
        </w:rPr>
      </w:pPr>
      <w:r w:rsidRPr="00612784">
        <w:rPr>
          <w:sz w:val="28"/>
          <w:szCs w:val="28"/>
        </w:rPr>
        <w:t>на 202</w:t>
      </w:r>
      <w:r>
        <w:rPr>
          <w:sz w:val="28"/>
          <w:szCs w:val="28"/>
        </w:rPr>
        <w:t>7</w:t>
      </w:r>
      <w:r w:rsidRPr="00612784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 xml:space="preserve">                </w:t>
      </w:r>
      <w:r w:rsidRPr="00612784">
        <w:rPr>
          <w:sz w:val="28"/>
          <w:szCs w:val="28"/>
        </w:rPr>
        <w:t>0,00 руб.;</w:t>
      </w:r>
    </w:p>
    <w:p w:rsidR="006B1A3B" w:rsidRDefault="006B1A3B" w:rsidP="006B1A3B">
      <w:pPr>
        <w:pStyle w:val="a6"/>
        <w:tabs>
          <w:tab w:val="left" w:pos="1134"/>
        </w:tabs>
        <w:ind w:firstLine="567"/>
        <w:jc w:val="both"/>
        <w:outlineLvl w:val="1"/>
        <w:rPr>
          <w:sz w:val="28"/>
          <w:szCs w:val="28"/>
        </w:rPr>
      </w:pPr>
      <w:r w:rsidRPr="00612784">
        <w:rPr>
          <w:sz w:val="28"/>
          <w:szCs w:val="28"/>
        </w:rPr>
        <w:t>на 202</w:t>
      </w:r>
      <w:r>
        <w:rPr>
          <w:sz w:val="28"/>
          <w:szCs w:val="28"/>
        </w:rPr>
        <w:t>8</w:t>
      </w:r>
      <w:r w:rsidRPr="00612784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 xml:space="preserve">                </w:t>
      </w:r>
      <w:r w:rsidRPr="00612784">
        <w:rPr>
          <w:sz w:val="28"/>
          <w:szCs w:val="28"/>
        </w:rPr>
        <w:t>0,00 руб.</w:t>
      </w:r>
    </w:p>
    <w:p w:rsidR="00E30079" w:rsidRPr="00AA159D" w:rsidRDefault="00E30079" w:rsidP="00A92F8B">
      <w:pPr>
        <w:pStyle w:val="a6"/>
        <w:tabs>
          <w:tab w:val="left" w:pos="1134"/>
        </w:tabs>
        <w:ind w:firstLine="567"/>
        <w:jc w:val="both"/>
        <w:outlineLvl w:val="1"/>
        <w:rPr>
          <w:sz w:val="28"/>
          <w:szCs w:val="28"/>
        </w:rPr>
      </w:pPr>
      <w:r w:rsidRPr="00AA159D">
        <w:rPr>
          <w:sz w:val="28"/>
          <w:szCs w:val="28"/>
        </w:rPr>
        <w:t>Бюджетные ассигнования на осуществление бюджетных инвестиций в объекты муниципальной собственности Лужского городского поселения Лужского муниципального района Ленинградской области отражаются в составе ведомственной структуры расходов бюджета Лужского городского поселения Лужского муниципального района Ленинградской области по муниципальным программам по соответствующим кодам бюджетной классификации.</w:t>
      </w:r>
    </w:p>
    <w:p w:rsidR="002061A1" w:rsidRPr="00E63BCC" w:rsidRDefault="00E30079" w:rsidP="00E63BCC">
      <w:pPr>
        <w:pStyle w:val="a6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F60B2" w:rsidRPr="003B631B" w:rsidRDefault="008018D9" w:rsidP="008018D9">
      <w:pPr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1F60B2" w:rsidRPr="003B631B">
        <w:rPr>
          <w:rFonts w:ascii="Times New Roman" w:hAnsi="Times New Roman"/>
          <w:sz w:val="28"/>
          <w:szCs w:val="28"/>
        </w:rPr>
        <w:t>. Изложить в новой редакции:</w:t>
      </w:r>
    </w:p>
    <w:p w:rsidR="000777EF" w:rsidRDefault="000777EF" w:rsidP="00D634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3DA7">
        <w:rPr>
          <w:rFonts w:ascii="Times New Roman" w:hAnsi="Times New Roman"/>
          <w:sz w:val="28"/>
          <w:szCs w:val="28"/>
        </w:rPr>
        <w:t>Приложение 1 «</w:t>
      </w:r>
      <w:r w:rsidR="0004450F" w:rsidRPr="00603DA7">
        <w:rPr>
          <w:rFonts w:ascii="Times New Roman" w:hAnsi="Times New Roman"/>
          <w:sz w:val="28"/>
          <w:szCs w:val="28"/>
        </w:rPr>
        <w:t>Прогнозируемые поступления налоговых, неналоговых доходов и безвозмездных поступлений в бюджет Лужского городского поселения</w:t>
      </w:r>
      <w:r w:rsidR="00CE5FA6">
        <w:rPr>
          <w:rFonts w:ascii="Times New Roman" w:hAnsi="Times New Roman"/>
          <w:sz w:val="28"/>
          <w:szCs w:val="28"/>
        </w:rPr>
        <w:t xml:space="preserve"> </w:t>
      </w:r>
      <w:r w:rsidR="002821E9">
        <w:rPr>
          <w:rFonts w:ascii="Times New Roman" w:hAnsi="Times New Roman"/>
          <w:sz w:val="28"/>
          <w:szCs w:val="28"/>
        </w:rPr>
        <w:t>Л</w:t>
      </w:r>
      <w:r w:rsidR="00CE5FA6">
        <w:rPr>
          <w:rFonts w:ascii="Times New Roman" w:hAnsi="Times New Roman"/>
          <w:sz w:val="28"/>
          <w:szCs w:val="28"/>
        </w:rPr>
        <w:t>ужского муниципального района Ленинградской области</w:t>
      </w:r>
      <w:r w:rsidR="0004450F" w:rsidRPr="00603DA7">
        <w:rPr>
          <w:rFonts w:ascii="Times New Roman" w:hAnsi="Times New Roman"/>
          <w:sz w:val="28"/>
          <w:szCs w:val="28"/>
        </w:rPr>
        <w:t xml:space="preserve"> по кодам видов доходов на 202</w:t>
      </w:r>
      <w:r w:rsidR="008018D9">
        <w:rPr>
          <w:rFonts w:ascii="Times New Roman" w:hAnsi="Times New Roman"/>
          <w:sz w:val="28"/>
          <w:szCs w:val="28"/>
        </w:rPr>
        <w:t>6</w:t>
      </w:r>
      <w:r w:rsidR="0004450F" w:rsidRPr="00603DA7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8018D9">
        <w:rPr>
          <w:rFonts w:ascii="Times New Roman" w:hAnsi="Times New Roman"/>
          <w:sz w:val="28"/>
          <w:szCs w:val="28"/>
        </w:rPr>
        <w:t>7</w:t>
      </w:r>
      <w:r w:rsidR="0004450F" w:rsidRPr="00603DA7">
        <w:rPr>
          <w:rFonts w:ascii="Times New Roman" w:hAnsi="Times New Roman"/>
          <w:sz w:val="28"/>
          <w:szCs w:val="28"/>
        </w:rPr>
        <w:t xml:space="preserve"> и 202</w:t>
      </w:r>
      <w:r w:rsidR="008018D9">
        <w:rPr>
          <w:rFonts w:ascii="Times New Roman" w:hAnsi="Times New Roman"/>
          <w:sz w:val="28"/>
          <w:szCs w:val="28"/>
        </w:rPr>
        <w:t>8</w:t>
      </w:r>
      <w:r w:rsidR="0004450F" w:rsidRPr="00603DA7">
        <w:rPr>
          <w:rFonts w:ascii="Times New Roman" w:hAnsi="Times New Roman"/>
          <w:sz w:val="28"/>
          <w:szCs w:val="28"/>
        </w:rPr>
        <w:t xml:space="preserve"> годов</w:t>
      </w:r>
      <w:r w:rsidRPr="00603DA7">
        <w:rPr>
          <w:rFonts w:ascii="Times New Roman" w:hAnsi="Times New Roman"/>
          <w:sz w:val="28"/>
          <w:szCs w:val="28"/>
        </w:rPr>
        <w:t>» (прилагается).</w:t>
      </w:r>
    </w:p>
    <w:p w:rsidR="00182703" w:rsidRDefault="00182703" w:rsidP="00182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3DA7">
        <w:rPr>
          <w:rFonts w:ascii="Times New Roman" w:hAnsi="Times New Roman"/>
          <w:sz w:val="28"/>
          <w:szCs w:val="28"/>
        </w:rPr>
        <w:t xml:space="preserve">Приложение </w:t>
      </w:r>
      <w:r w:rsidR="0004450F" w:rsidRPr="00603DA7">
        <w:rPr>
          <w:rFonts w:ascii="Times New Roman" w:hAnsi="Times New Roman"/>
          <w:sz w:val="28"/>
          <w:szCs w:val="28"/>
        </w:rPr>
        <w:t>2</w:t>
      </w:r>
      <w:r w:rsidRPr="00603DA7">
        <w:rPr>
          <w:rFonts w:ascii="Times New Roman" w:hAnsi="Times New Roman"/>
          <w:sz w:val="28"/>
          <w:szCs w:val="28"/>
        </w:rPr>
        <w:t xml:space="preserve"> «</w:t>
      </w:r>
      <w:r w:rsidR="0004450F" w:rsidRPr="00603DA7">
        <w:rPr>
          <w:rFonts w:ascii="Times New Roman" w:hAnsi="Times New Roman"/>
          <w:sz w:val="28"/>
          <w:szCs w:val="28"/>
        </w:rPr>
        <w:t>Объем межбюджетных трансфертов, получаемых из других бюджетов бюджетной системы Российской Федерации на 202</w:t>
      </w:r>
      <w:r w:rsidR="008018D9">
        <w:rPr>
          <w:rFonts w:ascii="Times New Roman" w:hAnsi="Times New Roman"/>
          <w:sz w:val="28"/>
          <w:szCs w:val="28"/>
        </w:rPr>
        <w:t>6</w:t>
      </w:r>
      <w:r w:rsidR="0004450F" w:rsidRPr="00603DA7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8018D9">
        <w:rPr>
          <w:rFonts w:ascii="Times New Roman" w:hAnsi="Times New Roman"/>
          <w:sz w:val="28"/>
          <w:szCs w:val="28"/>
        </w:rPr>
        <w:t>7</w:t>
      </w:r>
      <w:r w:rsidR="0004450F" w:rsidRPr="00603DA7">
        <w:rPr>
          <w:rFonts w:ascii="Times New Roman" w:hAnsi="Times New Roman"/>
          <w:sz w:val="28"/>
          <w:szCs w:val="28"/>
        </w:rPr>
        <w:t xml:space="preserve"> и 202</w:t>
      </w:r>
      <w:r w:rsidR="008018D9">
        <w:rPr>
          <w:rFonts w:ascii="Times New Roman" w:hAnsi="Times New Roman"/>
          <w:sz w:val="28"/>
          <w:szCs w:val="28"/>
        </w:rPr>
        <w:t>8</w:t>
      </w:r>
      <w:r w:rsidR="0004450F" w:rsidRPr="00603DA7">
        <w:rPr>
          <w:rFonts w:ascii="Times New Roman" w:hAnsi="Times New Roman"/>
          <w:sz w:val="28"/>
          <w:szCs w:val="28"/>
        </w:rPr>
        <w:t xml:space="preserve"> годов</w:t>
      </w:r>
      <w:r w:rsidRPr="00603DA7">
        <w:rPr>
          <w:rFonts w:ascii="Times New Roman" w:hAnsi="Times New Roman"/>
          <w:sz w:val="28"/>
          <w:szCs w:val="28"/>
        </w:rPr>
        <w:t>» (прилагается).</w:t>
      </w:r>
    </w:p>
    <w:p w:rsidR="00350D99" w:rsidRDefault="00350D99" w:rsidP="00182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3DA7">
        <w:rPr>
          <w:rFonts w:ascii="Times New Roman" w:hAnsi="Times New Roman"/>
          <w:sz w:val="28"/>
          <w:szCs w:val="28"/>
        </w:rPr>
        <w:t xml:space="preserve">Приложение </w:t>
      </w:r>
      <w:r w:rsidR="002821E9">
        <w:rPr>
          <w:rFonts w:ascii="Times New Roman" w:hAnsi="Times New Roman"/>
          <w:sz w:val="28"/>
          <w:szCs w:val="28"/>
        </w:rPr>
        <w:t>3</w:t>
      </w:r>
      <w:r w:rsidR="00603DA7">
        <w:rPr>
          <w:rFonts w:ascii="Times New Roman" w:hAnsi="Times New Roman"/>
          <w:sz w:val="28"/>
          <w:szCs w:val="28"/>
        </w:rPr>
        <w:t xml:space="preserve"> </w:t>
      </w:r>
      <w:r w:rsidRPr="00603DA7">
        <w:rPr>
          <w:rFonts w:ascii="Times New Roman" w:hAnsi="Times New Roman"/>
          <w:sz w:val="28"/>
          <w:szCs w:val="28"/>
        </w:rPr>
        <w:t>«</w:t>
      </w:r>
      <w:r w:rsidR="00603DA7" w:rsidRPr="00603DA7">
        <w:rPr>
          <w:rFonts w:ascii="Times New Roman" w:hAnsi="Times New Roman"/>
          <w:sz w:val="28"/>
          <w:szCs w:val="28"/>
        </w:rPr>
        <w:t>Распределение бюджетных ассигнований по целевым статьям (муниципальным программам Лужского городского поселения</w:t>
      </w:r>
      <w:r w:rsidR="004024EC">
        <w:rPr>
          <w:rFonts w:ascii="Times New Roman" w:hAnsi="Times New Roman"/>
          <w:sz w:val="28"/>
          <w:szCs w:val="28"/>
        </w:rPr>
        <w:t xml:space="preserve"> Лужского муниципального района Ленинградской области</w:t>
      </w:r>
      <w:r w:rsidR="00603DA7" w:rsidRPr="00603DA7">
        <w:rPr>
          <w:rFonts w:ascii="Times New Roman" w:hAnsi="Times New Roman"/>
          <w:sz w:val="28"/>
          <w:szCs w:val="28"/>
        </w:rPr>
        <w:t xml:space="preserve"> и непрограммным направлениям деятельности), группам видов расходов, разделам и подразделам классификации расходов бюджетов на 202</w:t>
      </w:r>
      <w:r w:rsidR="0066640A">
        <w:rPr>
          <w:rFonts w:ascii="Times New Roman" w:hAnsi="Times New Roman"/>
          <w:sz w:val="28"/>
          <w:szCs w:val="28"/>
        </w:rPr>
        <w:t>6</w:t>
      </w:r>
      <w:r w:rsidR="00603DA7" w:rsidRPr="00603DA7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66640A">
        <w:rPr>
          <w:rFonts w:ascii="Times New Roman" w:hAnsi="Times New Roman"/>
          <w:sz w:val="28"/>
          <w:szCs w:val="28"/>
        </w:rPr>
        <w:t>7</w:t>
      </w:r>
      <w:r w:rsidR="00603DA7" w:rsidRPr="00603DA7">
        <w:rPr>
          <w:rFonts w:ascii="Times New Roman" w:hAnsi="Times New Roman"/>
          <w:sz w:val="28"/>
          <w:szCs w:val="28"/>
        </w:rPr>
        <w:t xml:space="preserve"> и 202</w:t>
      </w:r>
      <w:r w:rsidR="0066640A">
        <w:rPr>
          <w:rFonts w:ascii="Times New Roman" w:hAnsi="Times New Roman"/>
          <w:sz w:val="28"/>
          <w:szCs w:val="28"/>
        </w:rPr>
        <w:t>8</w:t>
      </w:r>
      <w:r w:rsidR="00603DA7" w:rsidRPr="00603DA7">
        <w:rPr>
          <w:rFonts w:ascii="Times New Roman" w:hAnsi="Times New Roman"/>
          <w:sz w:val="28"/>
          <w:szCs w:val="28"/>
        </w:rPr>
        <w:t xml:space="preserve"> годов</w:t>
      </w:r>
      <w:r w:rsidRPr="00603DA7">
        <w:rPr>
          <w:rFonts w:ascii="Times New Roman" w:hAnsi="Times New Roman"/>
          <w:sz w:val="28"/>
          <w:szCs w:val="28"/>
        </w:rPr>
        <w:t>» (прилагается)</w:t>
      </w:r>
      <w:r w:rsidR="00725117" w:rsidRPr="00603DA7">
        <w:rPr>
          <w:rFonts w:ascii="Times New Roman" w:hAnsi="Times New Roman"/>
          <w:sz w:val="28"/>
          <w:szCs w:val="28"/>
        </w:rPr>
        <w:t>.</w:t>
      </w:r>
    </w:p>
    <w:p w:rsidR="00725117" w:rsidRDefault="00725117" w:rsidP="00182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3DA7">
        <w:rPr>
          <w:rFonts w:ascii="Times New Roman" w:hAnsi="Times New Roman"/>
          <w:sz w:val="28"/>
          <w:szCs w:val="28"/>
        </w:rPr>
        <w:t xml:space="preserve">Приложение </w:t>
      </w:r>
      <w:r w:rsidR="002821E9">
        <w:rPr>
          <w:rFonts w:ascii="Times New Roman" w:hAnsi="Times New Roman"/>
          <w:sz w:val="28"/>
          <w:szCs w:val="28"/>
        </w:rPr>
        <w:t>4</w:t>
      </w:r>
      <w:r w:rsidRPr="00603DA7">
        <w:rPr>
          <w:rFonts w:ascii="Times New Roman" w:hAnsi="Times New Roman"/>
          <w:sz w:val="28"/>
          <w:szCs w:val="28"/>
        </w:rPr>
        <w:t xml:space="preserve"> «</w:t>
      </w:r>
      <w:r w:rsidR="00603DA7" w:rsidRPr="00603DA7">
        <w:rPr>
          <w:rFonts w:ascii="Times New Roman" w:hAnsi="Times New Roman"/>
          <w:sz w:val="28"/>
          <w:szCs w:val="28"/>
        </w:rPr>
        <w:t>Распределение бюджетных ассигнований по разделам и подразделам классификации расходов бюджетов на 202</w:t>
      </w:r>
      <w:r w:rsidR="00020D07">
        <w:rPr>
          <w:rFonts w:ascii="Times New Roman" w:hAnsi="Times New Roman"/>
          <w:sz w:val="28"/>
          <w:szCs w:val="28"/>
        </w:rPr>
        <w:t>6</w:t>
      </w:r>
      <w:r w:rsidR="00603DA7" w:rsidRPr="00603DA7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020D07">
        <w:rPr>
          <w:rFonts w:ascii="Times New Roman" w:hAnsi="Times New Roman"/>
          <w:sz w:val="28"/>
          <w:szCs w:val="28"/>
        </w:rPr>
        <w:t>7</w:t>
      </w:r>
      <w:r w:rsidR="00603DA7" w:rsidRPr="00603DA7">
        <w:rPr>
          <w:rFonts w:ascii="Times New Roman" w:hAnsi="Times New Roman"/>
          <w:sz w:val="28"/>
          <w:szCs w:val="28"/>
        </w:rPr>
        <w:t xml:space="preserve"> и 202</w:t>
      </w:r>
      <w:r w:rsidR="00020D07">
        <w:rPr>
          <w:rFonts w:ascii="Times New Roman" w:hAnsi="Times New Roman"/>
          <w:sz w:val="28"/>
          <w:szCs w:val="28"/>
        </w:rPr>
        <w:t>8</w:t>
      </w:r>
      <w:r w:rsidR="00603DA7" w:rsidRPr="00603DA7">
        <w:rPr>
          <w:rFonts w:ascii="Times New Roman" w:hAnsi="Times New Roman"/>
          <w:sz w:val="28"/>
          <w:szCs w:val="28"/>
        </w:rPr>
        <w:t xml:space="preserve"> годов</w:t>
      </w:r>
      <w:r w:rsidRPr="00603DA7">
        <w:rPr>
          <w:rFonts w:ascii="Times New Roman" w:hAnsi="Times New Roman"/>
          <w:sz w:val="28"/>
          <w:szCs w:val="28"/>
        </w:rPr>
        <w:t>» (прилагается).</w:t>
      </w:r>
    </w:p>
    <w:p w:rsidR="00182703" w:rsidRDefault="00182703" w:rsidP="00182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3DA7">
        <w:rPr>
          <w:rFonts w:ascii="Times New Roman" w:hAnsi="Times New Roman"/>
          <w:sz w:val="28"/>
          <w:szCs w:val="28"/>
        </w:rPr>
        <w:t xml:space="preserve">Приложение </w:t>
      </w:r>
      <w:r w:rsidR="002821E9">
        <w:rPr>
          <w:rFonts w:ascii="Times New Roman" w:hAnsi="Times New Roman"/>
          <w:sz w:val="28"/>
          <w:szCs w:val="28"/>
        </w:rPr>
        <w:t>5</w:t>
      </w:r>
      <w:r w:rsidRPr="00603DA7">
        <w:rPr>
          <w:rFonts w:ascii="Times New Roman" w:hAnsi="Times New Roman"/>
          <w:sz w:val="28"/>
          <w:szCs w:val="28"/>
        </w:rPr>
        <w:t xml:space="preserve"> «</w:t>
      </w:r>
      <w:r w:rsidR="00603DA7" w:rsidRPr="00603DA7">
        <w:rPr>
          <w:rFonts w:ascii="Times New Roman" w:hAnsi="Times New Roman"/>
          <w:sz w:val="28"/>
          <w:szCs w:val="28"/>
        </w:rPr>
        <w:t xml:space="preserve">Ведомственная структура расходов бюджета Лужского городского поселения </w:t>
      </w:r>
      <w:r w:rsidR="002821E9">
        <w:rPr>
          <w:rFonts w:ascii="Times New Roman" w:hAnsi="Times New Roman"/>
          <w:sz w:val="28"/>
          <w:szCs w:val="28"/>
        </w:rPr>
        <w:t xml:space="preserve">Лужского муниципального района Ленинградской области </w:t>
      </w:r>
      <w:r w:rsidR="00603DA7" w:rsidRPr="00603DA7">
        <w:rPr>
          <w:rFonts w:ascii="Times New Roman" w:hAnsi="Times New Roman"/>
          <w:sz w:val="28"/>
          <w:szCs w:val="28"/>
        </w:rPr>
        <w:t>на 202</w:t>
      </w:r>
      <w:r w:rsidR="00020D07">
        <w:rPr>
          <w:rFonts w:ascii="Times New Roman" w:hAnsi="Times New Roman"/>
          <w:sz w:val="28"/>
          <w:szCs w:val="28"/>
        </w:rPr>
        <w:t>6</w:t>
      </w:r>
      <w:r w:rsidR="00603DA7" w:rsidRPr="00603DA7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020D07">
        <w:rPr>
          <w:rFonts w:ascii="Times New Roman" w:hAnsi="Times New Roman"/>
          <w:sz w:val="28"/>
          <w:szCs w:val="28"/>
        </w:rPr>
        <w:t>7</w:t>
      </w:r>
      <w:r w:rsidR="00603DA7" w:rsidRPr="00603DA7">
        <w:rPr>
          <w:rFonts w:ascii="Times New Roman" w:hAnsi="Times New Roman"/>
          <w:sz w:val="28"/>
          <w:szCs w:val="28"/>
        </w:rPr>
        <w:t xml:space="preserve"> и 202</w:t>
      </w:r>
      <w:r w:rsidR="00020D07">
        <w:rPr>
          <w:rFonts w:ascii="Times New Roman" w:hAnsi="Times New Roman"/>
          <w:sz w:val="28"/>
          <w:szCs w:val="28"/>
        </w:rPr>
        <w:t>8</w:t>
      </w:r>
      <w:r w:rsidR="00603DA7" w:rsidRPr="00603DA7">
        <w:rPr>
          <w:rFonts w:ascii="Times New Roman" w:hAnsi="Times New Roman"/>
          <w:sz w:val="28"/>
          <w:szCs w:val="28"/>
        </w:rPr>
        <w:t xml:space="preserve"> годов</w:t>
      </w:r>
      <w:r w:rsidRPr="00603DA7">
        <w:rPr>
          <w:rFonts w:ascii="Times New Roman" w:hAnsi="Times New Roman"/>
          <w:sz w:val="28"/>
          <w:szCs w:val="28"/>
        </w:rPr>
        <w:t>» (прилагается).</w:t>
      </w:r>
    </w:p>
    <w:p w:rsidR="000D37BE" w:rsidRPr="00603DA7" w:rsidRDefault="000E487E" w:rsidP="001827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3DA7">
        <w:rPr>
          <w:rFonts w:ascii="Times New Roman" w:hAnsi="Times New Roman"/>
          <w:sz w:val="28"/>
          <w:szCs w:val="28"/>
        </w:rPr>
        <w:t xml:space="preserve">Приложение </w:t>
      </w:r>
      <w:r w:rsidR="00A04EB0">
        <w:rPr>
          <w:rFonts w:ascii="Times New Roman" w:hAnsi="Times New Roman"/>
          <w:sz w:val="28"/>
          <w:szCs w:val="28"/>
        </w:rPr>
        <w:t>8</w:t>
      </w:r>
      <w:r w:rsidRPr="00603DA7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bCs/>
          <w:sz w:val="28"/>
          <w:szCs w:val="28"/>
        </w:rPr>
        <w:t>И</w:t>
      </w:r>
      <w:r w:rsidRPr="00603DA7">
        <w:rPr>
          <w:rFonts w:ascii="Times New Roman" w:hAnsi="Times New Roman"/>
          <w:bCs/>
          <w:sz w:val="28"/>
          <w:szCs w:val="28"/>
        </w:rPr>
        <w:t xml:space="preserve">сточники внутреннего финансирования дефицита бюджета Лужского городского поселения </w:t>
      </w:r>
      <w:r>
        <w:rPr>
          <w:rFonts w:ascii="Times New Roman" w:hAnsi="Times New Roman"/>
          <w:sz w:val="28"/>
          <w:szCs w:val="28"/>
        </w:rPr>
        <w:t>Лужского муниципального района Ленинградской области</w:t>
      </w:r>
      <w:r w:rsidRPr="00603DA7">
        <w:rPr>
          <w:rFonts w:ascii="Times New Roman" w:hAnsi="Times New Roman"/>
          <w:bCs/>
          <w:sz w:val="28"/>
          <w:szCs w:val="28"/>
        </w:rPr>
        <w:t xml:space="preserve"> на 202</w:t>
      </w:r>
      <w:r w:rsidR="000E46EE">
        <w:rPr>
          <w:rFonts w:ascii="Times New Roman" w:hAnsi="Times New Roman"/>
          <w:bCs/>
          <w:sz w:val="28"/>
          <w:szCs w:val="28"/>
        </w:rPr>
        <w:t>6</w:t>
      </w:r>
      <w:r w:rsidRPr="00603DA7">
        <w:rPr>
          <w:rFonts w:ascii="Times New Roman" w:hAnsi="Times New Roman"/>
          <w:bCs/>
          <w:sz w:val="28"/>
          <w:szCs w:val="28"/>
        </w:rPr>
        <w:t xml:space="preserve"> год и на плановый период 202</w:t>
      </w:r>
      <w:r w:rsidR="000E46EE">
        <w:rPr>
          <w:rFonts w:ascii="Times New Roman" w:hAnsi="Times New Roman"/>
          <w:bCs/>
          <w:sz w:val="28"/>
          <w:szCs w:val="28"/>
        </w:rPr>
        <w:t>7</w:t>
      </w:r>
      <w:r w:rsidRPr="00603DA7">
        <w:rPr>
          <w:rFonts w:ascii="Times New Roman" w:hAnsi="Times New Roman"/>
          <w:bCs/>
          <w:sz w:val="28"/>
          <w:szCs w:val="28"/>
        </w:rPr>
        <w:t xml:space="preserve"> и 202</w:t>
      </w:r>
      <w:r w:rsidR="000E46EE">
        <w:rPr>
          <w:rFonts w:ascii="Times New Roman" w:hAnsi="Times New Roman"/>
          <w:bCs/>
          <w:sz w:val="28"/>
          <w:szCs w:val="28"/>
        </w:rPr>
        <w:t>8</w:t>
      </w:r>
      <w:r w:rsidRPr="00603DA7">
        <w:rPr>
          <w:rFonts w:ascii="Times New Roman" w:hAnsi="Times New Roman"/>
          <w:bCs/>
          <w:sz w:val="28"/>
          <w:szCs w:val="28"/>
        </w:rPr>
        <w:t xml:space="preserve"> годов</w:t>
      </w:r>
      <w:r w:rsidRPr="00603DA7">
        <w:rPr>
          <w:rFonts w:ascii="Times New Roman" w:hAnsi="Times New Roman"/>
          <w:sz w:val="28"/>
          <w:szCs w:val="28"/>
        </w:rPr>
        <w:t>» (прилагается).</w:t>
      </w:r>
    </w:p>
    <w:p w:rsidR="002821E9" w:rsidRDefault="002821E9" w:rsidP="001F60B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8"/>
          <w:szCs w:val="28"/>
        </w:rPr>
      </w:pPr>
    </w:p>
    <w:p w:rsidR="001F60B2" w:rsidRPr="00556857" w:rsidRDefault="000E46EE" w:rsidP="001F60B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7</w:t>
      </w:r>
      <w:r w:rsidR="005239B0">
        <w:rPr>
          <w:rFonts w:ascii="Times New Roman" w:hAnsi="Times New Roman"/>
          <w:bCs/>
          <w:sz w:val="28"/>
          <w:szCs w:val="28"/>
        </w:rPr>
        <w:t xml:space="preserve">. </w:t>
      </w:r>
      <w:r w:rsidR="001F60B2" w:rsidRPr="00556857">
        <w:rPr>
          <w:rFonts w:ascii="Times New Roman" w:hAnsi="Times New Roman"/>
          <w:bCs/>
          <w:sz w:val="28"/>
          <w:szCs w:val="28"/>
        </w:rPr>
        <w:t>Н</w:t>
      </w:r>
      <w:r w:rsidR="001F60B2" w:rsidRPr="00556857">
        <w:rPr>
          <w:rFonts w:ascii="Times New Roman" w:hAnsi="Times New Roman"/>
          <w:sz w:val="28"/>
          <w:szCs w:val="28"/>
        </w:rPr>
        <w:t>астоящее решение вступает в силу с момента официального опубликования.</w:t>
      </w:r>
    </w:p>
    <w:p w:rsidR="00EC6775" w:rsidRPr="00556857" w:rsidRDefault="00EC6775" w:rsidP="00F66EBB">
      <w:pPr>
        <w:spacing w:after="0" w:line="240" w:lineRule="auto"/>
        <w:ind w:firstLine="700"/>
        <w:jc w:val="both"/>
        <w:rPr>
          <w:rFonts w:ascii="Times New Roman" w:hAnsi="Times New Roman"/>
          <w:sz w:val="28"/>
          <w:szCs w:val="28"/>
        </w:rPr>
      </w:pPr>
    </w:p>
    <w:p w:rsidR="006B49A3" w:rsidRDefault="006B49A3" w:rsidP="006B49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Лужского городского поселения,</w:t>
      </w:r>
    </w:p>
    <w:p w:rsidR="006B49A3" w:rsidRDefault="006B49A3" w:rsidP="006B49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исполняющий полномочия председателя </w:t>
      </w:r>
    </w:p>
    <w:p w:rsidR="006B49A3" w:rsidRDefault="006B49A3" w:rsidP="006B49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Совета депутатов</w:t>
      </w:r>
      <w:r>
        <w:rPr>
          <w:rFonts w:ascii="Times New Roman" w:hAnsi="Times New Roman"/>
          <w:sz w:val="28"/>
          <w:szCs w:val="28"/>
        </w:rPr>
        <w:tab/>
        <w:t xml:space="preserve">                                                                                </w:t>
      </w:r>
      <w:r w:rsidR="000E487E"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 В.А. Голуб</w:t>
      </w:r>
    </w:p>
    <w:p w:rsidR="00603DA7" w:rsidRDefault="00603DA7" w:rsidP="00F66E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B50F9" w:rsidRDefault="001B50F9" w:rsidP="0083471C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bookmarkStart w:id="0" w:name="_GoBack"/>
      <w:bookmarkEnd w:id="0"/>
    </w:p>
    <w:sectPr w:rsidR="001B50F9" w:rsidSect="003B631B">
      <w:type w:val="continuous"/>
      <w:pgSz w:w="11907" w:h="16840" w:code="9"/>
      <w:pgMar w:top="289" w:right="737" w:bottom="567" w:left="1418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3C51" w:rsidRDefault="00843C51" w:rsidP="003B4524">
      <w:pPr>
        <w:spacing w:after="0" w:line="240" w:lineRule="auto"/>
      </w:pPr>
      <w:r>
        <w:separator/>
      </w:r>
    </w:p>
  </w:endnote>
  <w:endnote w:type="continuationSeparator" w:id="0">
    <w:p w:rsidR="00843C51" w:rsidRDefault="00843C51" w:rsidP="003B45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3C51" w:rsidRDefault="00843C51" w:rsidP="003B4524">
      <w:pPr>
        <w:spacing w:after="0" w:line="240" w:lineRule="auto"/>
      </w:pPr>
      <w:r>
        <w:separator/>
      </w:r>
    </w:p>
  </w:footnote>
  <w:footnote w:type="continuationSeparator" w:id="0">
    <w:p w:rsidR="00843C51" w:rsidRDefault="00843C51" w:rsidP="003B45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06CD6"/>
    <w:multiLevelType w:val="hybridMultilevel"/>
    <w:tmpl w:val="481E2646"/>
    <w:lvl w:ilvl="0" w:tplc="E99EE0C4">
      <w:start w:val="1"/>
      <w:numFmt w:val="decimal"/>
      <w:lvlText w:val="%1)"/>
      <w:lvlJc w:val="left"/>
      <w:pPr>
        <w:ind w:left="1879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9036B5A"/>
    <w:multiLevelType w:val="multilevel"/>
    <w:tmpl w:val="698EDA8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2" w15:restartNumberingAfterBreak="0">
    <w:nsid w:val="0BB54C46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5312EB1"/>
    <w:multiLevelType w:val="multilevel"/>
    <w:tmpl w:val="55FC0C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00"/>
        </w:tabs>
        <w:ind w:left="10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" w15:restartNumberingAfterBreak="0">
    <w:nsid w:val="156F717F"/>
    <w:multiLevelType w:val="multilevel"/>
    <w:tmpl w:val="FF6A2312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D3114C7"/>
    <w:multiLevelType w:val="multilevel"/>
    <w:tmpl w:val="3D7ABD1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4D070AF"/>
    <w:multiLevelType w:val="multilevel"/>
    <w:tmpl w:val="0419001D"/>
    <w:styleLink w:val="3"/>
    <w:lvl w:ilvl="0">
      <w:start w:val="3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24E80F8B"/>
    <w:multiLevelType w:val="hybridMultilevel"/>
    <w:tmpl w:val="6CD6AA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9A03EE"/>
    <w:multiLevelType w:val="multilevel"/>
    <w:tmpl w:val="0419001D"/>
    <w:styleLink w:val="4"/>
    <w:lvl w:ilvl="0">
      <w:start w:val="3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31F824FF"/>
    <w:multiLevelType w:val="hybridMultilevel"/>
    <w:tmpl w:val="ECEC9894"/>
    <w:lvl w:ilvl="0" w:tplc="E90AB422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9067D9"/>
    <w:multiLevelType w:val="multilevel"/>
    <w:tmpl w:val="9882611C"/>
    <w:lvl w:ilvl="0">
      <w:start w:val="1"/>
      <w:numFmt w:val="decimal"/>
      <w:lvlText w:val="%1)"/>
      <w:lvlJc w:val="left"/>
      <w:pPr>
        <w:ind w:left="1999" w:hanging="129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93C7872"/>
    <w:multiLevelType w:val="hybridMultilevel"/>
    <w:tmpl w:val="538CA540"/>
    <w:lvl w:ilvl="0" w:tplc="B03804D8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A865455"/>
    <w:multiLevelType w:val="multilevel"/>
    <w:tmpl w:val="AE580940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4B6F1343"/>
    <w:multiLevelType w:val="hybridMultilevel"/>
    <w:tmpl w:val="51524DAC"/>
    <w:lvl w:ilvl="0" w:tplc="AFF85F82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4" w15:restartNumberingAfterBreak="0">
    <w:nsid w:val="4C1A52FD"/>
    <w:multiLevelType w:val="hybridMultilevel"/>
    <w:tmpl w:val="1438F6C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5" w15:restartNumberingAfterBreak="0">
    <w:nsid w:val="50B74476"/>
    <w:multiLevelType w:val="multilevel"/>
    <w:tmpl w:val="2EF4B1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6" w15:restartNumberingAfterBreak="0">
    <w:nsid w:val="57216745"/>
    <w:multiLevelType w:val="multilevel"/>
    <w:tmpl w:val="0419001D"/>
    <w:styleLink w:val="2"/>
    <w:lvl w:ilvl="0">
      <w:start w:val="3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59C10F2F"/>
    <w:multiLevelType w:val="hybridMultilevel"/>
    <w:tmpl w:val="02921194"/>
    <w:lvl w:ilvl="0" w:tplc="09B0242C">
      <w:start w:val="10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59F556BB"/>
    <w:multiLevelType w:val="multilevel"/>
    <w:tmpl w:val="2D5681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B1B5176"/>
    <w:multiLevelType w:val="multilevel"/>
    <w:tmpl w:val="D012BD98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0" w15:restartNumberingAfterBreak="0">
    <w:nsid w:val="7462170E"/>
    <w:multiLevelType w:val="multilevel"/>
    <w:tmpl w:val="55FC0C02"/>
    <w:styleLink w:val="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1" w15:restartNumberingAfterBreak="0">
    <w:nsid w:val="7512158F"/>
    <w:multiLevelType w:val="multilevel"/>
    <w:tmpl w:val="B7FA77B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2" w15:restartNumberingAfterBreak="0">
    <w:nsid w:val="753B1E4B"/>
    <w:multiLevelType w:val="multilevel"/>
    <w:tmpl w:val="55FC0C02"/>
    <w:numStyleLink w:val="1"/>
  </w:abstractNum>
  <w:abstractNum w:abstractNumId="23" w15:restartNumberingAfterBreak="0">
    <w:nsid w:val="7AD0623C"/>
    <w:multiLevelType w:val="multilevel"/>
    <w:tmpl w:val="CBAE8D6C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b w:val="0"/>
      </w:rPr>
    </w:lvl>
  </w:abstractNum>
  <w:num w:numId="1">
    <w:abstractNumId w:val="12"/>
  </w:num>
  <w:num w:numId="2">
    <w:abstractNumId w:val="3"/>
  </w:num>
  <w:num w:numId="3">
    <w:abstractNumId w:val="17"/>
  </w:num>
  <w:num w:numId="4">
    <w:abstractNumId w:val="4"/>
  </w:num>
  <w:num w:numId="5">
    <w:abstractNumId w:val="15"/>
  </w:num>
  <w:num w:numId="6">
    <w:abstractNumId w:val="19"/>
  </w:num>
  <w:num w:numId="7">
    <w:abstractNumId w:val="5"/>
  </w:num>
  <w:num w:numId="8">
    <w:abstractNumId w:val="20"/>
  </w:num>
  <w:num w:numId="9">
    <w:abstractNumId w:val="22"/>
    <w:lvlOverride w:ilvl="0">
      <w:lvl w:ilvl="0">
        <w:start w:val="2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440"/>
          </w:tabs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160"/>
          </w:tabs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3240"/>
          </w:tabs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960"/>
          </w:tabs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4320"/>
          </w:tabs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5040"/>
          </w:tabs>
          <w:ind w:left="4320" w:hanging="1440"/>
        </w:pPr>
        <w:rPr>
          <w:rFonts w:hint="default"/>
        </w:rPr>
      </w:lvl>
    </w:lvlOverride>
  </w:num>
  <w:num w:numId="10">
    <w:abstractNumId w:val="16"/>
  </w:num>
  <w:num w:numId="11">
    <w:abstractNumId w:val="6"/>
  </w:num>
  <w:num w:numId="12">
    <w:abstractNumId w:val="8"/>
  </w:num>
  <w:num w:numId="13">
    <w:abstractNumId w:val="2"/>
  </w:num>
  <w:num w:numId="14">
    <w:abstractNumId w:val="1"/>
  </w:num>
  <w:num w:numId="15">
    <w:abstractNumId w:val="14"/>
  </w:num>
  <w:num w:numId="16">
    <w:abstractNumId w:val="18"/>
  </w:num>
  <w:num w:numId="17">
    <w:abstractNumId w:val="9"/>
  </w:num>
  <w:num w:numId="18">
    <w:abstractNumId w:val="7"/>
  </w:num>
  <w:num w:numId="19">
    <w:abstractNumId w:val="11"/>
  </w:num>
  <w:num w:numId="20">
    <w:abstractNumId w:val="10"/>
  </w:num>
  <w:num w:numId="21">
    <w:abstractNumId w:val="0"/>
  </w:num>
  <w:num w:numId="22">
    <w:abstractNumId w:val="23"/>
  </w:num>
  <w:num w:numId="23">
    <w:abstractNumId w:val="13"/>
  </w:num>
  <w:num w:numId="24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6EBB"/>
    <w:rsid w:val="00012F03"/>
    <w:rsid w:val="00015237"/>
    <w:rsid w:val="00020D07"/>
    <w:rsid w:val="0002255F"/>
    <w:rsid w:val="000248FD"/>
    <w:rsid w:val="00026E34"/>
    <w:rsid w:val="00042C75"/>
    <w:rsid w:val="0004413B"/>
    <w:rsid w:val="0004450F"/>
    <w:rsid w:val="00050E2A"/>
    <w:rsid w:val="00052401"/>
    <w:rsid w:val="00056259"/>
    <w:rsid w:val="00067855"/>
    <w:rsid w:val="00071860"/>
    <w:rsid w:val="00074D34"/>
    <w:rsid w:val="00075D1E"/>
    <w:rsid w:val="000777EF"/>
    <w:rsid w:val="00081D0C"/>
    <w:rsid w:val="000835F3"/>
    <w:rsid w:val="0008414D"/>
    <w:rsid w:val="00091A57"/>
    <w:rsid w:val="00095637"/>
    <w:rsid w:val="000B5DFF"/>
    <w:rsid w:val="000C1362"/>
    <w:rsid w:val="000C1BE3"/>
    <w:rsid w:val="000C5B9A"/>
    <w:rsid w:val="000D3136"/>
    <w:rsid w:val="000D37BE"/>
    <w:rsid w:val="000D68D9"/>
    <w:rsid w:val="000E2E8D"/>
    <w:rsid w:val="000E46EE"/>
    <w:rsid w:val="000E487E"/>
    <w:rsid w:val="000E54F5"/>
    <w:rsid w:val="000E58EC"/>
    <w:rsid w:val="000F44E4"/>
    <w:rsid w:val="000F4D02"/>
    <w:rsid w:val="000F66B7"/>
    <w:rsid w:val="000F689B"/>
    <w:rsid w:val="00100B62"/>
    <w:rsid w:val="0010352F"/>
    <w:rsid w:val="00126CB9"/>
    <w:rsid w:val="00127DDF"/>
    <w:rsid w:val="0013062F"/>
    <w:rsid w:val="00130BB8"/>
    <w:rsid w:val="00134CB3"/>
    <w:rsid w:val="00136FAD"/>
    <w:rsid w:val="00141703"/>
    <w:rsid w:val="001453A4"/>
    <w:rsid w:val="0015764D"/>
    <w:rsid w:val="001625ED"/>
    <w:rsid w:val="001631E6"/>
    <w:rsid w:val="0016672D"/>
    <w:rsid w:val="00175D85"/>
    <w:rsid w:val="00182703"/>
    <w:rsid w:val="00194A02"/>
    <w:rsid w:val="00195E38"/>
    <w:rsid w:val="001973A2"/>
    <w:rsid w:val="001A0E3A"/>
    <w:rsid w:val="001A4FF8"/>
    <w:rsid w:val="001A5F61"/>
    <w:rsid w:val="001B4C49"/>
    <w:rsid w:val="001B50F9"/>
    <w:rsid w:val="001C4059"/>
    <w:rsid w:val="001D059E"/>
    <w:rsid w:val="001D0A10"/>
    <w:rsid w:val="001D2A19"/>
    <w:rsid w:val="001D579A"/>
    <w:rsid w:val="001E20FD"/>
    <w:rsid w:val="001E3599"/>
    <w:rsid w:val="001F60B2"/>
    <w:rsid w:val="00204E52"/>
    <w:rsid w:val="002061A1"/>
    <w:rsid w:val="0021513D"/>
    <w:rsid w:val="00221439"/>
    <w:rsid w:val="002255DE"/>
    <w:rsid w:val="002306D6"/>
    <w:rsid w:val="00231B3D"/>
    <w:rsid w:val="00232232"/>
    <w:rsid w:val="00232C7F"/>
    <w:rsid w:val="0023438A"/>
    <w:rsid w:val="0024352E"/>
    <w:rsid w:val="00250932"/>
    <w:rsid w:val="0025778C"/>
    <w:rsid w:val="002626A3"/>
    <w:rsid w:val="00266136"/>
    <w:rsid w:val="00266858"/>
    <w:rsid w:val="00272185"/>
    <w:rsid w:val="00273902"/>
    <w:rsid w:val="00277176"/>
    <w:rsid w:val="002801AA"/>
    <w:rsid w:val="002821E9"/>
    <w:rsid w:val="00282667"/>
    <w:rsid w:val="00296D0F"/>
    <w:rsid w:val="002A2C0C"/>
    <w:rsid w:val="002A6FF1"/>
    <w:rsid w:val="002B4F29"/>
    <w:rsid w:val="002C13FC"/>
    <w:rsid w:val="002C263C"/>
    <w:rsid w:val="002D0EC3"/>
    <w:rsid w:val="002D4769"/>
    <w:rsid w:val="002D6087"/>
    <w:rsid w:val="002E2BCA"/>
    <w:rsid w:val="002F025D"/>
    <w:rsid w:val="002F1097"/>
    <w:rsid w:val="002F2737"/>
    <w:rsid w:val="002F3210"/>
    <w:rsid w:val="002F3F8E"/>
    <w:rsid w:val="002F734F"/>
    <w:rsid w:val="00301555"/>
    <w:rsid w:val="003136BB"/>
    <w:rsid w:val="00315565"/>
    <w:rsid w:val="0032700C"/>
    <w:rsid w:val="00331094"/>
    <w:rsid w:val="003312BC"/>
    <w:rsid w:val="0033239A"/>
    <w:rsid w:val="00334A36"/>
    <w:rsid w:val="00340764"/>
    <w:rsid w:val="003429AA"/>
    <w:rsid w:val="00342D4B"/>
    <w:rsid w:val="00347B90"/>
    <w:rsid w:val="00350068"/>
    <w:rsid w:val="00350D99"/>
    <w:rsid w:val="00365376"/>
    <w:rsid w:val="00367995"/>
    <w:rsid w:val="00372386"/>
    <w:rsid w:val="00375266"/>
    <w:rsid w:val="003773F5"/>
    <w:rsid w:val="003820DF"/>
    <w:rsid w:val="00387ABC"/>
    <w:rsid w:val="00390CE9"/>
    <w:rsid w:val="003913F5"/>
    <w:rsid w:val="003A3CAA"/>
    <w:rsid w:val="003B25AE"/>
    <w:rsid w:val="003B4524"/>
    <w:rsid w:val="003B631B"/>
    <w:rsid w:val="003B7323"/>
    <w:rsid w:val="003C1465"/>
    <w:rsid w:val="003C271D"/>
    <w:rsid w:val="003C5062"/>
    <w:rsid w:val="003D60C6"/>
    <w:rsid w:val="003E15EC"/>
    <w:rsid w:val="003F0BD5"/>
    <w:rsid w:val="003F78D1"/>
    <w:rsid w:val="003F7AF9"/>
    <w:rsid w:val="004024EC"/>
    <w:rsid w:val="004052FB"/>
    <w:rsid w:val="004067C6"/>
    <w:rsid w:val="00412B69"/>
    <w:rsid w:val="00412EF1"/>
    <w:rsid w:val="00413381"/>
    <w:rsid w:val="00447119"/>
    <w:rsid w:val="0045010C"/>
    <w:rsid w:val="00453EEA"/>
    <w:rsid w:val="00463835"/>
    <w:rsid w:val="0046634F"/>
    <w:rsid w:val="00466E72"/>
    <w:rsid w:val="00467C6C"/>
    <w:rsid w:val="0047099E"/>
    <w:rsid w:val="00473CF8"/>
    <w:rsid w:val="00476E25"/>
    <w:rsid w:val="00482DBD"/>
    <w:rsid w:val="004837F0"/>
    <w:rsid w:val="0048531A"/>
    <w:rsid w:val="00490096"/>
    <w:rsid w:val="0049282E"/>
    <w:rsid w:val="004A35FE"/>
    <w:rsid w:val="004A6B7F"/>
    <w:rsid w:val="004B18C7"/>
    <w:rsid w:val="004B3147"/>
    <w:rsid w:val="004B430A"/>
    <w:rsid w:val="004D3A8F"/>
    <w:rsid w:val="004D51BF"/>
    <w:rsid w:val="004E38D7"/>
    <w:rsid w:val="004E3951"/>
    <w:rsid w:val="004E5117"/>
    <w:rsid w:val="004F2AED"/>
    <w:rsid w:val="004F5FD4"/>
    <w:rsid w:val="004F7CD9"/>
    <w:rsid w:val="00504899"/>
    <w:rsid w:val="005063F9"/>
    <w:rsid w:val="00512750"/>
    <w:rsid w:val="005239B0"/>
    <w:rsid w:val="00527605"/>
    <w:rsid w:val="005302EC"/>
    <w:rsid w:val="00536230"/>
    <w:rsid w:val="00540EF2"/>
    <w:rsid w:val="00552059"/>
    <w:rsid w:val="00554482"/>
    <w:rsid w:val="00556857"/>
    <w:rsid w:val="005579F6"/>
    <w:rsid w:val="00560552"/>
    <w:rsid w:val="00560B05"/>
    <w:rsid w:val="00560D8A"/>
    <w:rsid w:val="00561928"/>
    <w:rsid w:val="00563CE9"/>
    <w:rsid w:val="00564F96"/>
    <w:rsid w:val="00565825"/>
    <w:rsid w:val="00567CEF"/>
    <w:rsid w:val="00576FA3"/>
    <w:rsid w:val="005775ED"/>
    <w:rsid w:val="00580314"/>
    <w:rsid w:val="00592E44"/>
    <w:rsid w:val="005932FC"/>
    <w:rsid w:val="005A514D"/>
    <w:rsid w:val="005B0360"/>
    <w:rsid w:val="005B24C1"/>
    <w:rsid w:val="005C2CD8"/>
    <w:rsid w:val="005C5EDC"/>
    <w:rsid w:val="005D7F29"/>
    <w:rsid w:val="005E096D"/>
    <w:rsid w:val="005E140B"/>
    <w:rsid w:val="005E2888"/>
    <w:rsid w:val="005E62E2"/>
    <w:rsid w:val="005E786B"/>
    <w:rsid w:val="005F396C"/>
    <w:rsid w:val="006009EC"/>
    <w:rsid w:val="00603DA7"/>
    <w:rsid w:val="006275A3"/>
    <w:rsid w:val="00630AF2"/>
    <w:rsid w:val="0063227B"/>
    <w:rsid w:val="00632E63"/>
    <w:rsid w:val="00636FE5"/>
    <w:rsid w:val="006378FA"/>
    <w:rsid w:val="00645825"/>
    <w:rsid w:val="006610F4"/>
    <w:rsid w:val="0066640A"/>
    <w:rsid w:val="006733D2"/>
    <w:rsid w:val="00675487"/>
    <w:rsid w:val="006762BF"/>
    <w:rsid w:val="00680F77"/>
    <w:rsid w:val="00695036"/>
    <w:rsid w:val="006A56CB"/>
    <w:rsid w:val="006B1A3B"/>
    <w:rsid w:val="006B1E32"/>
    <w:rsid w:val="006B49A3"/>
    <w:rsid w:val="006C00C1"/>
    <w:rsid w:val="006C6288"/>
    <w:rsid w:val="006D1556"/>
    <w:rsid w:val="006D3AD6"/>
    <w:rsid w:val="006E0751"/>
    <w:rsid w:val="006F7FD7"/>
    <w:rsid w:val="00705E3D"/>
    <w:rsid w:val="00706D1C"/>
    <w:rsid w:val="007073DF"/>
    <w:rsid w:val="007118B2"/>
    <w:rsid w:val="00712533"/>
    <w:rsid w:val="00715CBD"/>
    <w:rsid w:val="00725117"/>
    <w:rsid w:val="00743412"/>
    <w:rsid w:val="00761372"/>
    <w:rsid w:val="0076741F"/>
    <w:rsid w:val="007706D0"/>
    <w:rsid w:val="007742A9"/>
    <w:rsid w:val="00775ACA"/>
    <w:rsid w:val="00783CB3"/>
    <w:rsid w:val="0078415C"/>
    <w:rsid w:val="00786F15"/>
    <w:rsid w:val="007A6132"/>
    <w:rsid w:val="007B01AA"/>
    <w:rsid w:val="007B045A"/>
    <w:rsid w:val="007B0943"/>
    <w:rsid w:val="007B1DFB"/>
    <w:rsid w:val="007B22D5"/>
    <w:rsid w:val="007B323B"/>
    <w:rsid w:val="007B4A3E"/>
    <w:rsid w:val="007B6C80"/>
    <w:rsid w:val="007C1BEB"/>
    <w:rsid w:val="007C282A"/>
    <w:rsid w:val="007D0404"/>
    <w:rsid w:val="007E3B44"/>
    <w:rsid w:val="007E65F3"/>
    <w:rsid w:val="008018D9"/>
    <w:rsid w:val="008042E3"/>
    <w:rsid w:val="00807CAD"/>
    <w:rsid w:val="008153E4"/>
    <w:rsid w:val="00831F8B"/>
    <w:rsid w:val="0083471C"/>
    <w:rsid w:val="0084337F"/>
    <w:rsid w:val="00843C51"/>
    <w:rsid w:val="00844269"/>
    <w:rsid w:val="00846917"/>
    <w:rsid w:val="00860028"/>
    <w:rsid w:val="00865E38"/>
    <w:rsid w:val="00885033"/>
    <w:rsid w:val="008850C9"/>
    <w:rsid w:val="0089384D"/>
    <w:rsid w:val="0089608A"/>
    <w:rsid w:val="0089691A"/>
    <w:rsid w:val="008A1DD5"/>
    <w:rsid w:val="008A4836"/>
    <w:rsid w:val="008C67FD"/>
    <w:rsid w:val="008E5A42"/>
    <w:rsid w:val="008F0538"/>
    <w:rsid w:val="009011F1"/>
    <w:rsid w:val="009041E8"/>
    <w:rsid w:val="009145EC"/>
    <w:rsid w:val="00933129"/>
    <w:rsid w:val="00935102"/>
    <w:rsid w:val="00936FB4"/>
    <w:rsid w:val="009374DA"/>
    <w:rsid w:val="00937D5B"/>
    <w:rsid w:val="00941A5D"/>
    <w:rsid w:val="00942F7E"/>
    <w:rsid w:val="0094402A"/>
    <w:rsid w:val="00957198"/>
    <w:rsid w:val="0096599E"/>
    <w:rsid w:val="00967CB3"/>
    <w:rsid w:val="00972798"/>
    <w:rsid w:val="009752CF"/>
    <w:rsid w:val="009755CF"/>
    <w:rsid w:val="00990854"/>
    <w:rsid w:val="009A1838"/>
    <w:rsid w:val="009A3DAB"/>
    <w:rsid w:val="009B3C4D"/>
    <w:rsid w:val="009B6F41"/>
    <w:rsid w:val="009D0C4F"/>
    <w:rsid w:val="009D3DC1"/>
    <w:rsid w:val="009E5902"/>
    <w:rsid w:val="009F4FE4"/>
    <w:rsid w:val="009F56B4"/>
    <w:rsid w:val="00A00644"/>
    <w:rsid w:val="00A04EB0"/>
    <w:rsid w:val="00A07D9B"/>
    <w:rsid w:val="00A21529"/>
    <w:rsid w:val="00A218B7"/>
    <w:rsid w:val="00A25829"/>
    <w:rsid w:val="00A37732"/>
    <w:rsid w:val="00A41AEB"/>
    <w:rsid w:val="00A44280"/>
    <w:rsid w:val="00A5257A"/>
    <w:rsid w:val="00A537E2"/>
    <w:rsid w:val="00A5554C"/>
    <w:rsid w:val="00A669FE"/>
    <w:rsid w:val="00A71E57"/>
    <w:rsid w:val="00A73E1C"/>
    <w:rsid w:val="00A7628D"/>
    <w:rsid w:val="00A90E4A"/>
    <w:rsid w:val="00A92F8B"/>
    <w:rsid w:val="00AA50AB"/>
    <w:rsid w:val="00AB1D20"/>
    <w:rsid w:val="00AB5668"/>
    <w:rsid w:val="00AB6601"/>
    <w:rsid w:val="00AB6FE4"/>
    <w:rsid w:val="00AD5748"/>
    <w:rsid w:val="00AE0048"/>
    <w:rsid w:val="00AE6438"/>
    <w:rsid w:val="00AF0A9E"/>
    <w:rsid w:val="00B0693E"/>
    <w:rsid w:val="00B06B67"/>
    <w:rsid w:val="00B120D9"/>
    <w:rsid w:val="00B14E53"/>
    <w:rsid w:val="00B167CF"/>
    <w:rsid w:val="00B16AB4"/>
    <w:rsid w:val="00B16FE6"/>
    <w:rsid w:val="00B26499"/>
    <w:rsid w:val="00B2710F"/>
    <w:rsid w:val="00B37F84"/>
    <w:rsid w:val="00B41791"/>
    <w:rsid w:val="00B45834"/>
    <w:rsid w:val="00B521B7"/>
    <w:rsid w:val="00B536E6"/>
    <w:rsid w:val="00B53D2C"/>
    <w:rsid w:val="00B56C6A"/>
    <w:rsid w:val="00B66BA6"/>
    <w:rsid w:val="00B71231"/>
    <w:rsid w:val="00B74D5B"/>
    <w:rsid w:val="00B81C0D"/>
    <w:rsid w:val="00B82023"/>
    <w:rsid w:val="00B879DF"/>
    <w:rsid w:val="00B90059"/>
    <w:rsid w:val="00B908FE"/>
    <w:rsid w:val="00B92E63"/>
    <w:rsid w:val="00B93EA3"/>
    <w:rsid w:val="00BA01A0"/>
    <w:rsid w:val="00BA18DC"/>
    <w:rsid w:val="00BA1982"/>
    <w:rsid w:val="00BA4A1F"/>
    <w:rsid w:val="00BA5E51"/>
    <w:rsid w:val="00BC0ADC"/>
    <w:rsid w:val="00BC3EDD"/>
    <w:rsid w:val="00BC5AFD"/>
    <w:rsid w:val="00BC7DAF"/>
    <w:rsid w:val="00BE6246"/>
    <w:rsid w:val="00BF0298"/>
    <w:rsid w:val="00BF1306"/>
    <w:rsid w:val="00BF535E"/>
    <w:rsid w:val="00C04C3A"/>
    <w:rsid w:val="00C122C1"/>
    <w:rsid w:val="00C13D3C"/>
    <w:rsid w:val="00C2064D"/>
    <w:rsid w:val="00C21004"/>
    <w:rsid w:val="00C22E4C"/>
    <w:rsid w:val="00C32974"/>
    <w:rsid w:val="00C45381"/>
    <w:rsid w:val="00C6350D"/>
    <w:rsid w:val="00C67A83"/>
    <w:rsid w:val="00C70A59"/>
    <w:rsid w:val="00C70E07"/>
    <w:rsid w:val="00C70F69"/>
    <w:rsid w:val="00C83417"/>
    <w:rsid w:val="00C93230"/>
    <w:rsid w:val="00C9391C"/>
    <w:rsid w:val="00CA68B1"/>
    <w:rsid w:val="00CB23C1"/>
    <w:rsid w:val="00CB4F88"/>
    <w:rsid w:val="00CC49BF"/>
    <w:rsid w:val="00CC6F92"/>
    <w:rsid w:val="00CC78AF"/>
    <w:rsid w:val="00CD0FE5"/>
    <w:rsid w:val="00CD107D"/>
    <w:rsid w:val="00CD2555"/>
    <w:rsid w:val="00CE0633"/>
    <w:rsid w:val="00CE5FA6"/>
    <w:rsid w:val="00CE7AE0"/>
    <w:rsid w:val="00CF2E72"/>
    <w:rsid w:val="00D059FF"/>
    <w:rsid w:val="00D226C3"/>
    <w:rsid w:val="00D229B3"/>
    <w:rsid w:val="00D45006"/>
    <w:rsid w:val="00D465A6"/>
    <w:rsid w:val="00D61220"/>
    <w:rsid w:val="00D6340E"/>
    <w:rsid w:val="00D63B4C"/>
    <w:rsid w:val="00D66F7E"/>
    <w:rsid w:val="00D71927"/>
    <w:rsid w:val="00D80891"/>
    <w:rsid w:val="00D8680D"/>
    <w:rsid w:val="00D8748F"/>
    <w:rsid w:val="00D87D39"/>
    <w:rsid w:val="00D904B9"/>
    <w:rsid w:val="00D9066E"/>
    <w:rsid w:val="00DA1485"/>
    <w:rsid w:val="00DA5371"/>
    <w:rsid w:val="00DA666C"/>
    <w:rsid w:val="00DA67EB"/>
    <w:rsid w:val="00DB0E36"/>
    <w:rsid w:val="00DB30ED"/>
    <w:rsid w:val="00DB5DF7"/>
    <w:rsid w:val="00DB6DFA"/>
    <w:rsid w:val="00DB6F06"/>
    <w:rsid w:val="00DC1952"/>
    <w:rsid w:val="00DD2874"/>
    <w:rsid w:val="00DD3941"/>
    <w:rsid w:val="00DD5A10"/>
    <w:rsid w:val="00DE5437"/>
    <w:rsid w:val="00DE60DE"/>
    <w:rsid w:val="00DF6297"/>
    <w:rsid w:val="00E016AB"/>
    <w:rsid w:val="00E02097"/>
    <w:rsid w:val="00E05A56"/>
    <w:rsid w:val="00E068DD"/>
    <w:rsid w:val="00E1158B"/>
    <w:rsid w:val="00E11A6D"/>
    <w:rsid w:val="00E146F2"/>
    <w:rsid w:val="00E1781E"/>
    <w:rsid w:val="00E17F1C"/>
    <w:rsid w:val="00E230BF"/>
    <w:rsid w:val="00E2764E"/>
    <w:rsid w:val="00E30079"/>
    <w:rsid w:val="00E325F6"/>
    <w:rsid w:val="00E3790B"/>
    <w:rsid w:val="00E37FFA"/>
    <w:rsid w:val="00E40F88"/>
    <w:rsid w:val="00E430DF"/>
    <w:rsid w:val="00E43C04"/>
    <w:rsid w:val="00E504A3"/>
    <w:rsid w:val="00E54DF7"/>
    <w:rsid w:val="00E5726B"/>
    <w:rsid w:val="00E62BAD"/>
    <w:rsid w:val="00E63BCC"/>
    <w:rsid w:val="00E76C38"/>
    <w:rsid w:val="00E8254E"/>
    <w:rsid w:val="00E85AA6"/>
    <w:rsid w:val="00E860B2"/>
    <w:rsid w:val="00E905EC"/>
    <w:rsid w:val="00E975C5"/>
    <w:rsid w:val="00EA1488"/>
    <w:rsid w:val="00EA7233"/>
    <w:rsid w:val="00EB0167"/>
    <w:rsid w:val="00EB15DB"/>
    <w:rsid w:val="00EB2AF0"/>
    <w:rsid w:val="00EB399C"/>
    <w:rsid w:val="00EB67F5"/>
    <w:rsid w:val="00EC6775"/>
    <w:rsid w:val="00EC7442"/>
    <w:rsid w:val="00ED2E7B"/>
    <w:rsid w:val="00ED3C43"/>
    <w:rsid w:val="00EE1F32"/>
    <w:rsid w:val="00EE3103"/>
    <w:rsid w:val="00EE5532"/>
    <w:rsid w:val="00EF6671"/>
    <w:rsid w:val="00EF7EFE"/>
    <w:rsid w:val="00F05413"/>
    <w:rsid w:val="00F05C0C"/>
    <w:rsid w:val="00F0690F"/>
    <w:rsid w:val="00F103E3"/>
    <w:rsid w:val="00F11180"/>
    <w:rsid w:val="00F1193D"/>
    <w:rsid w:val="00F13383"/>
    <w:rsid w:val="00F20944"/>
    <w:rsid w:val="00F215FF"/>
    <w:rsid w:val="00F312F0"/>
    <w:rsid w:val="00F37984"/>
    <w:rsid w:val="00F57930"/>
    <w:rsid w:val="00F62906"/>
    <w:rsid w:val="00F650C9"/>
    <w:rsid w:val="00F6640A"/>
    <w:rsid w:val="00F66EBB"/>
    <w:rsid w:val="00F70FB4"/>
    <w:rsid w:val="00F71BBC"/>
    <w:rsid w:val="00F726AC"/>
    <w:rsid w:val="00F750F2"/>
    <w:rsid w:val="00F81C2D"/>
    <w:rsid w:val="00F85EAF"/>
    <w:rsid w:val="00F92D5A"/>
    <w:rsid w:val="00F937AA"/>
    <w:rsid w:val="00F957CE"/>
    <w:rsid w:val="00F96359"/>
    <w:rsid w:val="00FA5DC8"/>
    <w:rsid w:val="00FB1C4A"/>
    <w:rsid w:val="00FB75AD"/>
    <w:rsid w:val="00FB7F97"/>
    <w:rsid w:val="00FD2757"/>
    <w:rsid w:val="00FD4751"/>
    <w:rsid w:val="00FE0B39"/>
    <w:rsid w:val="00FE2D5A"/>
    <w:rsid w:val="00FE4C45"/>
    <w:rsid w:val="00FE5464"/>
    <w:rsid w:val="00FE6FDD"/>
    <w:rsid w:val="00FF4480"/>
    <w:rsid w:val="00FF52FB"/>
    <w:rsid w:val="00FF5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173642"/>
  <w15:docId w15:val="{D7B0D602-59CD-4A93-BE05-B2298969D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6EBB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0"/>
    <w:locked/>
    <w:rsid w:val="00F66EBB"/>
    <w:rPr>
      <w:sz w:val="24"/>
      <w:szCs w:val="24"/>
      <w:shd w:val="clear" w:color="auto" w:fill="FFFFFF"/>
    </w:rPr>
  </w:style>
  <w:style w:type="paragraph" w:customStyle="1" w:styleId="20">
    <w:name w:val="Основной текст2"/>
    <w:basedOn w:val="a"/>
    <w:link w:val="a3"/>
    <w:rsid w:val="00F66EBB"/>
    <w:pPr>
      <w:shd w:val="clear" w:color="auto" w:fill="FFFFFF"/>
      <w:spacing w:after="60" w:line="240" w:lineRule="atLeast"/>
      <w:ind w:hanging="740"/>
    </w:pPr>
    <w:rPr>
      <w:rFonts w:eastAsia="Calibri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F66E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66EB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F66EBB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</w:rPr>
  </w:style>
  <w:style w:type="paragraph" w:styleId="a6">
    <w:name w:val="No Spacing"/>
    <w:qFormat/>
    <w:rsid w:val="00F66EBB"/>
    <w:pPr>
      <w:widowControl w:val="0"/>
      <w:suppressAutoHyphens/>
    </w:pPr>
    <w:rPr>
      <w:rFonts w:ascii="Times New Roman" w:eastAsia="Andale Sans UI" w:hAnsi="Times New Roman"/>
      <w:kern w:val="1"/>
      <w:sz w:val="24"/>
      <w:szCs w:val="24"/>
      <w:lang w:eastAsia="en-US"/>
    </w:rPr>
  </w:style>
  <w:style w:type="paragraph" w:customStyle="1" w:styleId="a7">
    <w:name w:val="Знак"/>
    <w:basedOn w:val="a"/>
    <w:rsid w:val="00F66EB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8">
    <w:name w:val="List Paragraph"/>
    <w:basedOn w:val="a"/>
    <w:uiPriority w:val="34"/>
    <w:qFormat/>
    <w:rsid w:val="00F66EBB"/>
    <w:pPr>
      <w:ind w:left="720"/>
      <w:contextualSpacing/>
    </w:pPr>
  </w:style>
  <w:style w:type="numbering" w:customStyle="1" w:styleId="1">
    <w:name w:val="Стиль1"/>
    <w:uiPriority w:val="99"/>
    <w:rsid w:val="00D465A6"/>
    <w:pPr>
      <w:numPr>
        <w:numId w:val="8"/>
      </w:numPr>
    </w:pPr>
  </w:style>
  <w:style w:type="numbering" w:customStyle="1" w:styleId="2">
    <w:name w:val="Стиль2"/>
    <w:uiPriority w:val="99"/>
    <w:rsid w:val="00D465A6"/>
    <w:pPr>
      <w:numPr>
        <w:numId w:val="10"/>
      </w:numPr>
    </w:pPr>
  </w:style>
  <w:style w:type="numbering" w:customStyle="1" w:styleId="3">
    <w:name w:val="Стиль3"/>
    <w:uiPriority w:val="99"/>
    <w:rsid w:val="00D465A6"/>
    <w:pPr>
      <w:numPr>
        <w:numId w:val="11"/>
      </w:numPr>
    </w:pPr>
  </w:style>
  <w:style w:type="numbering" w:customStyle="1" w:styleId="4">
    <w:name w:val="Стиль4"/>
    <w:uiPriority w:val="99"/>
    <w:rsid w:val="00266136"/>
    <w:pPr>
      <w:numPr>
        <w:numId w:val="12"/>
      </w:numPr>
    </w:pPr>
  </w:style>
  <w:style w:type="paragraph" w:styleId="a9">
    <w:name w:val="header"/>
    <w:basedOn w:val="a"/>
    <w:link w:val="aa"/>
    <w:uiPriority w:val="99"/>
    <w:unhideWhenUsed/>
    <w:rsid w:val="003B452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B4524"/>
    <w:rPr>
      <w:rFonts w:eastAsia="Times New Roman"/>
      <w:sz w:val="22"/>
      <w:szCs w:val="22"/>
    </w:rPr>
  </w:style>
  <w:style w:type="paragraph" w:styleId="ab">
    <w:name w:val="footer"/>
    <w:basedOn w:val="a"/>
    <w:link w:val="ac"/>
    <w:uiPriority w:val="99"/>
    <w:unhideWhenUsed/>
    <w:rsid w:val="003B452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B4524"/>
    <w:rPr>
      <w:rFonts w:eastAsia="Times New Roman"/>
      <w:sz w:val="22"/>
      <w:szCs w:val="22"/>
    </w:rPr>
  </w:style>
  <w:style w:type="character" w:styleId="ad">
    <w:name w:val="Hyperlink"/>
    <w:basedOn w:val="a0"/>
    <w:uiPriority w:val="99"/>
    <w:unhideWhenUsed/>
    <w:rsid w:val="005E786B"/>
    <w:rPr>
      <w:color w:val="0000FF"/>
      <w:u w:val="single"/>
    </w:rPr>
  </w:style>
  <w:style w:type="paragraph" w:styleId="ae">
    <w:name w:val="Body Text Indent"/>
    <w:basedOn w:val="a"/>
    <w:link w:val="af"/>
    <w:uiPriority w:val="99"/>
    <w:rsid w:val="00EE1F32"/>
    <w:pPr>
      <w:spacing w:after="0" w:line="240" w:lineRule="auto"/>
      <w:ind w:firstLine="851"/>
      <w:jc w:val="both"/>
    </w:pPr>
    <w:rPr>
      <w:rFonts w:ascii="Times New Roman" w:hAnsi="Times New Roman"/>
      <w:color w:val="000000"/>
      <w:sz w:val="28"/>
      <w:szCs w:val="28"/>
    </w:rPr>
  </w:style>
  <w:style w:type="character" w:customStyle="1" w:styleId="af">
    <w:name w:val="Основной текст с отступом Знак"/>
    <w:basedOn w:val="a0"/>
    <w:link w:val="ae"/>
    <w:uiPriority w:val="99"/>
    <w:rsid w:val="00EE1F32"/>
    <w:rPr>
      <w:rFonts w:ascii="Times New Roman" w:eastAsia="Times New Roman" w:hAnsi="Times New Roman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603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3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EE0CC5-D5DA-4B9C-96AB-666870EF6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502</TotalTime>
  <Pages>3</Pages>
  <Words>1162</Words>
  <Characters>6627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Петрова</dc:creator>
  <cp:lastModifiedBy>Guseva</cp:lastModifiedBy>
  <cp:revision>94</cp:revision>
  <cp:lastPrinted>2025-03-11T07:47:00Z</cp:lastPrinted>
  <dcterms:created xsi:type="dcterms:W3CDTF">2024-03-22T11:41:00Z</dcterms:created>
  <dcterms:modified xsi:type="dcterms:W3CDTF">2026-03-20T10:43:00Z</dcterms:modified>
</cp:coreProperties>
</file>